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FD" w:rsidRPr="00287DF8" w:rsidRDefault="00907941" w:rsidP="00287DF8">
      <w:pPr>
        <w:pStyle w:val="CRCoverPage"/>
        <w:tabs>
          <w:tab w:val="right" w:pos="9072"/>
        </w:tabs>
        <w:spacing w:after="0"/>
        <w:jc w:val="both"/>
        <w:rPr>
          <w:rFonts w:eastAsia="SimSun" w:cs="Arial"/>
          <w:b/>
          <w:i/>
          <w:noProof/>
          <w:sz w:val="24"/>
          <w:szCs w:val="24"/>
          <w:lang w:val="sv-SE" w:eastAsia="zh-CN"/>
        </w:rPr>
      </w:pPr>
      <w:bookmarkStart w:id="0" w:name="OLE_LINK1"/>
      <w:r>
        <w:rPr>
          <w:rFonts w:eastAsia="SimSun" w:cs="Arial"/>
          <w:b/>
          <w:noProof/>
          <w:sz w:val="24"/>
          <w:szCs w:val="24"/>
          <w:lang w:val="sv-SE" w:eastAsia="zh-CN"/>
        </w:rPr>
        <w:t>3</w:t>
      </w:r>
      <w:r w:rsidRPr="00907941">
        <w:rPr>
          <w:rFonts w:eastAsia="SimSun" w:cs="Arial"/>
          <w:b/>
          <w:noProof/>
          <w:sz w:val="24"/>
          <w:szCs w:val="24"/>
          <w:lang w:val="sv-SE" w:eastAsia="zh-CN"/>
        </w:rPr>
        <w:t>GPP TSG RAN WG1 Meeting #78</w:t>
      </w:r>
      <w:r w:rsidR="001137FD" w:rsidRPr="00287DF8">
        <w:rPr>
          <w:rFonts w:cs="Arial"/>
          <w:b/>
          <w:i/>
          <w:noProof/>
          <w:sz w:val="24"/>
          <w:szCs w:val="24"/>
          <w:lang w:val="sv-SE"/>
        </w:rPr>
        <w:tab/>
      </w:r>
      <w:r w:rsidR="00DA6F32" w:rsidRPr="00287DF8">
        <w:rPr>
          <w:rFonts w:eastAsia="SimSun" w:cs="Arial"/>
          <w:b/>
          <w:iCs/>
          <w:noProof/>
          <w:sz w:val="24"/>
          <w:szCs w:val="24"/>
          <w:lang w:val="sv-SE" w:eastAsia="zh-CN"/>
        </w:rPr>
        <w:t>R1-</w:t>
      </w:r>
      <w:r w:rsidR="00A16EA3">
        <w:rPr>
          <w:rFonts w:eastAsia="SimSun" w:cs="Arial"/>
          <w:b/>
          <w:iCs/>
          <w:noProof/>
          <w:sz w:val="24"/>
          <w:szCs w:val="24"/>
          <w:lang w:val="sv-SE" w:eastAsia="zh-CN"/>
        </w:rPr>
        <w:t>14</w:t>
      </w:r>
      <w:r w:rsidR="005E4B6F">
        <w:rPr>
          <w:rFonts w:eastAsia="SimSun" w:cs="Arial"/>
          <w:b/>
          <w:iCs/>
          <w:noProof/>
          <w:sz w:val="24"/>
          <w:szCs w:val="24"/>
          <w:lang w:val="sv-SE" w:eastAsia="zh-CN"/>
        </w:rPr>
        <w:t>2929</w:t>
      </w:r>
    </w:p>
    <w:bookmarkEnd w:id="0"/>
    <w:p w:rsidR="00937A97" w:rsidRPr="00287DF8" w:rsidRDefault="00A16EA3" w:rsidP="00287DF8">
      <w:pPr>
        <w:widowControl w:val="0"/>
        <w:jc w:val="both"/>
        <w:rPr>
          <w:rFonts w:ascii="Arial" w:eastAsia="SimSun" w:hAnsi="Arial" w:cs="Arial"/>
          <w:bCs/>
          <w:noProof/>
          <w:kern w:val="2"/>
          <w:sz w:val="28"/>
        </w:rPr>
      </w:pPr>
      <w:r>
        <w:rPr>
          <w:rFonts w:ascii="Arial" w:eastAsia="SimSun" w:hAnsi="Arial" w:cs="Arial"/>
          <w:b/>
          <w:kern w:val="2"/>
          <w:lang w:eastAsia="zh-CN"/>
        </w:rPr>
        <w:t>Dresden, Germany</w:t>
      </w:r>
      <w:r w:rsidR="006C767E" w:rsidRPr="00287DF8">
        <w:rPr>
          <w:rFonts w:ascii="Arial" w:eastAsia="SimSun" w:hAnsi="Arial" w:cs="Arial"/>
          <w:b/>
          <w:kern w:val="2"/>
          <w:lang w:eastAsia="zh-CN"/>
        </w:rPr>
        <w:t>,</w:t>
      </w:r>
      <w:r w:rsidR="000C7125">
        <w:rPr>
          <w:rFonts w:ascii="Arial" w:eastAsia="SimSun" w:hAnsi="Arial" w:cs="Arial"/>
          <w:b/>
          <w:kern w:val="2"/>
          <w:lang w:eastAsia="zh-CN"/>
        </w:rPr>
        <w:t xml:space="preserve"> 1</w:t>
      </w:r>
      <w:r>
        <w:rPr>
          <w:rFonts w:ascii="Arial" w:eastAsia="SimSun" w:hAnsi="Arial" w:cs="Arial"/>
          <w:b/>
          <w:kern w:val="2"/>
          <w:lang w:eastAsia="zh-CN"/>
        </w:rPr>
        <w:t>8</w:t>
      </w:r>
      <w:r w:rsidR="000C7125" w:rsidRPr="000C7125">
        <w:rPr>
          <w:rFonts w:ascii="Arial" w:eastAsia="SimSun" w:hAnsi="Arial" w:cs="Arial"/>
          <w:b/>
          <w:kern w:val="2"/>
          <w:vertAlign w:val="superscript"/>
          <w:lang w:eastAsia="zh-CN"/>
        </w:rPr>
        <w:t>th</w:t>
      </w:r>
      <w:r w:rsidR="000C7125">
        <w:rPr>
          <w:rFonts w:ascii="Arial" w:eastAsia="SimSun" w:hAnsi="Arial" w:cs="Arial"/>
          <w:b/>
          <w:kern w:val="2"/>
          <w:lang w:eastAsia="zh-CN"/>
        </w:rPr>
        <w:t xml:space="preserve"> -2</w:t>
      </w:r>
      <w:r>
        <w:rPr>
          <w:rFonts w:ascii="Arial" w:eastAsia="SimSun" w:hAnsi="Arial" w:cs="Arial"/>
          <w:b/>
          <w:kern w:val="2"/>
          <w:lang w:eastAsia="zh-CN"/>
        </w:rPr>
        <w:t>2</w:t>
      </w:r>
      <w:r w:rsidRPr="00A16EA3">
        <w:rPr>
          <w:rFonts w:ascii="Arial" w:eastAsia="SimSun" w:hAnsi="Arial" w:cs="Arial"/>
          <w:b/>
          <w:kern w:val="2"/>
          <w:vertAlign w:val="superscript"/>
          <w:lang w:eastAsia="zh-CN"/>
        </w:rPr>
        <w:t>nd</w:t>
      </w:r>
      <w:r w:rsidR="000C7125">
        <w:rPr>
          <w:rFonts w:ascii="Arial" w:eastAsia="SimSun" w:hAnsi="Arial" w:cs="Arial"/>
          <w:b/>
          <w:kern w:val="2"/>
          <w:lang w:eastAsia="zh-CN"/>
        </w:rPr>
        <w:t xml:space="preserve">, </w:t>
      </w:r>
      <w:r>
        <w:rPr>
          <w:rFonts w:ascii="Arial" w:eastAsia="SimSun" w:hAnsi="Arial" w:cs="Arial"/>
          <w:b/>
          <w:kern w:val="2"/>
          <w:lang w:eastAsia="zh-CN"/>
        </w:rPr>
        <w:t>Aug</w:t>
      </w:r>
      <w:r w:rsidR="00937A97" w:rsidRPr="00287DF8">
        <w:rPr>
          <w:rFonts w:ascii="Arial" w:hAnsi="Arial" w:cs="Arial" w:hint="eastAsia"/>
          <w:b/>
          <w:kern w:val="2"/>
          <w:lang w:eastAsia="zh-CN"/>
        </w:rPr>
        <w:t xml:space="preserve"> 201</w:t>
      </w:r>
      <w:r w:rsidR="007245F4" w:rsidRPr="00287DF8">
        <w:rPr>
          <w:rFonts w:ascii="Arial" w:eastAsia="SimSun" w:hAnsi="Arial" w:cs="Arial" w:hint="eastAsia"/>
          <w:b/>
          <w:kern w:val="2"/>
          <w:lang w:eastAsia="zh-CN"/>
        </w:rPr>
        <w:t>4</w:t>
      </w:r>
    </w:p>
    <w:p w:rsidR="001137FD" w:rsidRPr="00287DF8" w:rsidRDefault="001137FD" w:rsidP="00287DF8">
      <w:pPr>
        <w:pBdr>
          <w:bottom w:val="single" w:sz="12" w:space="1" w:color="auto"/>
        </w:pBdr>
        <w:tabs>
          <w:tab w:val="left" w:pos="1985"/>
        </w:tabs>
        <w:jc w:val="both"/>
        <w:rPr>
          <w:rFonts w:ascii="Arial" w:eastAsia="SimSun" w:hAnsi="Arial"/>
          <w:b/>
          <w:lang w:eastAsia="zh-CN"/>
        </w:rPr>
      </w:pPr>
    </w:p>
    <w:p w:rsidR="001137FD" w:rsidRPr="00287DF8" w:rsidRDefault="001137FD" w:rsidP="00287DF8">
      <w:pPr>
        <w:pBdr>
          <w:bottom w:val="single" w:sz="12" w:space="1" w:color="auto"/>
        </w:pBdr>
        <w:tabs>
          <w:tab w:val="left" w:pos="1985"/>
        </w:tabs>
        <w:spacing w:beforeLines="20" w:before="48" w:afterLines="20" w:after="48"/>
        <w:jc w:val="both"/>
        <w:rPr>
          <w:rFonts w:ascii="Arial" w:eastAsia="SimSun" w:hAnsi="Arial" w:cs="Arial"/>
          <w:b/>
          <w:lang w:eastAsia="zh-CN"/>
        </w:rPr>
      </w:pPr>
      <w:r w:rsidRPr="00287DF8">
        <w:rPr>
          <w:rFonts w:ascii="Arial" w:hAnsi="Arial" w:cs="Arial"/>
          <w:b/>
        </w:rPr>
        <w:t>Agenda Item:</w:t>
      </w:r>
      <w:bookmarkStart w:id="1" w:name="Source"/>
      <w:bookmarkEnd w:id="1"/>
      <w:r w:rsidRPr="00287DF8">
        <w:rPr>
          <w:rFonts w:ascii="Arial" w:hAnsi="Arial" w:cs="Arial"/>
          <w:b/>
        </w:rPr>
        <w:tab/>
      </w:r>
      <w:r w:rsidR="00A16EA3">
        <w:rPr>
          <w:rFonts w:ascii="Arial" w:eastAsia="SimSun" w:hAnsi="Arial" w:cs="Arial"/>
          <w:b/>
          <w:lang w:eastAsia="zh-CN"/>
        </w:rPr>
        <w:t>7.2.3.1.1</w:t>
      </w:r>
    </w:p>
    <w:p w:rsidR="001137FD" w:rsidRPr="00287DF8" w:rsidRDefault="001137FD" w:rsidP="00287DF8">
      <w:pPr>
        <w:pBdr>
          <w:bottom w:val="single" w:sz="12" w:space="1" w:color="auto"/>
        </w:pBdr>
        <w:tabs>
          <w:tab w:val="left" w:pos="1985"/>
        </w:tabs>
        <w:spacing w:beforeLines="20" w:before="48" w:afterLines="20" w:after="48"/>
        <w:jc w:val="both"/>
        <w:rPr>
          <w:rFonts w:ascii="Arial" w:hAnsi="Arial" w:cs="Arial"/>
          <w:b/>
          <w:lang w:eastAsia="ja-JP"/>
        </w:rPr>
      </w:pPr>
      <w:r w:rsidRPr="00287DF8">
        <w:rPr>
          <w:rFonts w:ascii="Arial" w:hAnsi="Arial" w:cs="Arial"/>
          <w:b/>
        </w:rPr>
        <w:t xml:space="preserve">Source: </w:t>
      </w:r>
      <w:r w:rsidRPr="00287DF8">
        <w:rPr>
          <w:rFonts w:ascii="Arial" w:hAnsi="Arial" w:cs="Arial"/>
          <w:b/>
        </w:rPr>
        <w:tab/>
      </w:r>
      <w:r w:rsidRPr="00287DF8">
        <w:rPr>
          <w:rFonts w:ascii="Arial" w:hAnsi="Arial" w:cs="Arial" w:hint="eastAsia"/>
          <w:b/>
          <w:lang w:eastAsia="ja-JP"/>
        </w:rPr>
        <w:t>Fujitsu</w:t>
      </w:r>
    </w:p>
    <w:p w:rsidR="001137FD" w:rsidRPr="00287DF8" w:rsidRDefault="001137FD" w:rsidP="00287DF8">
      <w:pPr>
        <w:pBdr>
          <w:bottom w:val="single" w:sz="12" w:space="1" w:color="auto"/>
        </w:pBdr>
        <w:tabs>
          <w:tab w:val="left" w:pos="1985"/>
        </w:tabs>
        <w:spacing w:beforeLines="20" w:before="48" w:afterLines="20" w:after="48"/>
        <w:ind w:left="1983" w:hangingChars="823" w:hanging="1983"/>
        <w:jc w:val="both"/>
        <w:rPr>
          <w:rFonts w:ascii="Arial" w:eastAsia="SimSun" w:hAnsi="Arial" w:cs="Arial"/>
          <w:b/>
          <w:lang w:eastAsia="zh-CN"/>
        </w:rPr>
      </w:pPr>
      <w:r w:rsidRPr="00287DF8">
        <w:rPr>
          <w:rFonts w:ascii="Arial" w:hAnsi="Arial" w:cs="Arial"/>
          <w:b/>
        </w:rPr>
        <w:t xml:space="preserve">Title: </w:t>
      </w:r>
      <w:r w:rsidRPr="00287DF8">
        <w:rPr>
          <w:rFonts w:ascii="Arial" w:hAnsi="Arial" w:cs="Arial"/>
          <w:b/>
        </w:rPr>
        <w:tab/>
      </w:r>
      <w:r w:rsidR="008B7877">
        <w:rPr>
          <w:rFonts w:ascii="Arial" w:hAnsi="Arial" w:cs="Arial"/>
          <w:b/>
        </w:rPr>
        <w:t>RPT design for D2D communication</w:t>
      </w:r>
    </w:p>
    <w:p w:rsidR="001137FD" w:rsidRPr="00287DF8" w:rsidRDefault="001137FD" w:rsidP="00287DF8">
      <w:pPr>
        <w:pBdr>
          <w:bottom w:val="single" w:sz="12" w:space="1" w:color="auto"/>
        </w:pBdr>
        <w:tabs>
          <w:tab w:val="left" w:pos="1985"/>
        </w:tabs>
        <w:spacing w:beforeLines="20" w:before="48" w:afterLines="20" w:after="48"/>
        <w:jc w:val="both"/>
        <w:rPr>
          <w:rFonts w:ascii="Arial" w:eastAsia="SimSun" w:hAnsi="Arial" w:cs="Arial"/>
          <w:b/>
          <w:lang w:eastAsia="zh-CN"/>
        </w:rPr>
      </w:pPr>
      <w:r w:rsidRPr="00287DF8">
        <w:rPr>
          <w:rFonts w:ascii="Arial" w:hAnsi="Arial" w:cs="Arial"/>
          <w:b/>
        </w:rPr>
        <w:t>Document for:</w:t>
      </w:r>
      <w:r w:rsidRPr="00287DF8">
        <w:rPr>
          <w:rFonts w:ascii="Arial" w:hAnsi="Arial" w:cs="Arial"/>
          <w:b/>
        </w:rPr>
        <w:tab/>
      </w:r>
      <w:r w:rsidRPr="00287DF8">
        <w:rPr>
          <w:rFonts w:ascii="Arial" w:eastAsia="MS Mincho" w:hAnsi="Arial" w:cs="Arial" w:hint="eastAsia"/>
          <w:b/>
          <w:lang w:eastAsia="ja-JP"/>
        </w:rPr>
        <w:t>Discussion</w:t>
      </w:r>
      <w:r w:rsidR="00B962FE" w:rsidRPr="00287DF8">
        <w:rPr>
          <w:rFonts w:ascii="Arial" w:eastAsia="SimSun" w:hAnsi="Arial" w:cs="Arial" w:hint="eastAsia"/>
          <w:b/>
          <w:lang w:eastAsia="zh-CN"/>
        </w:rPr>
        <w:t xml:space="preserve"> and decision</w:t>
      </w:r>
    </w:p>
    <w:p w:rsidR="00AD5D6D" w:rsidRPr="00287DF8" w:rsidRDefault="00AD5D6D" w:rsidP="00287DF8">
      <w:pPr>
        <w:pBdr>
          <w:bottom w:val="single" w:sz="12" w:space="1" w:color="auto"/>
        </w:pBdr>
        <w:tabs>
          <w:tab w:val="left" w:pos="1985"/>
        </w:tabs>
        <w:spacing w:beforeLines="20" w:before="48" w:afterLines="20" w:after="48"/>
        <w:jc w:val="both"/>
        <w:rPr>
          <w:rFonts w:ascii="Arial" w:eastAsia="SimSun" w:hAnsi="Arial" w:cs="Arial"/>
          <w:b/>
          <w:lang w:eastAsia="zh-CN"/>
        </w:rPr>
      </w:pPr>
    </w:p>
    <w:p w:rsidR="00A76EF4" w:rsidRPr="00287DF8" w:rsidRDefault="007664D9" w:rsidP="00287DF8">
      <w:pPr>
        <w:pStyle w:val="Heading1"/>
        <w:spacing w:beforeLines="150" w:before="360" w:afterLines="150" w:after="360"/>
        <w:ind w:left="431" w:hanging="431"/>
        <w:jc w:val="both"/>
        <w:rPr>
          <w:rFonts w:eastAsia="SimSun"/>
          <w:b/>
          <w:sz w:val="32"/>
          <w:szCs w:val="32"/>
          <w:lang w:eastAsia="zh-CN"/>
        </w:rPr>
      </w:pPr>
      <w:r w:rsidRPr="00287DF8">
        <w:rPr>
          <w:rFonts w:eastAsia="SimSun"/>
          <w:b/>
          <w:sz w:val="32"/>
          <w:szCs w:val="32"/>
          <w:lang w:eastAsia="zh-CN"/>
        </w:rPr>
        <w:t>Introduction</w:t>
      </w:r>
    </w:p>
    <w:p w:rsidR="005E4B6F" w:rsidRDefault="00916891" w:rsidP="00287DF8">
      <w:pPr>
        <w:pStyle w:val="LGTdoc1"/>
        <w:spacing w:beforeLines="0" w:line="240" w:lineRule="atLeast"/>
        <w:rPr>
          <w:b w:val="0"/>
          <w:sz w:val="24"/>
          <w:lang w:eastAsia="ja-JP"/>
        </w:rPr>
      </w:pPr>
      <w:r>
        <w:rPr>
          <w:rFonts w:eastAsia="SimSun"/>
          <w:b w:val="0"/>
          <w:snapToGrid/>
          <w:sz w:val="24"/>
          <w:szCs w:val="24"/>
          <w:lang w:val="en-US" w:eastAsia="zh-CN"/>
        </w:rPr>
        <w:t xml:space="preserve">In the RAN1#76 meeting, </w:t>
      </w:r>
      <w:r w:rsidR="00595AC1" w:rsidRPr="00287DF8">
        <w:rPr>
          <w:rFonts w:eastAsia="SimSun"/>
          <w:b w:val="0"/>
          <w:snapToGrid/>
          <w:sz w:val="24"/>
          <w:szCs w:val="24"/>
          <w:lang w:val="en-US" w:eastAsia="zh-CN"/>
        </w:rPr>
        <w:t xml:space="preserve">Scheduling Assignment (SA) was agreed </w:t>
      </w:r>
      <w:r w:rsidR="00BE61BA">
        <w:rPr>
          <w:rFonts w:eastAsia="SimSun"/>
          <w:b w:val="0"/>
          <w:snapToGrid/>
          <w:sz w:val="24"/>
          <w:szCs w:val="24"/>
          <w:lang w:val="en-US" w:eastAsia="zh-CN"/>
        </w:rPr>
        <w:t xml:space="preserve">to be used </w:t>
      </w:r>
      <w:r w:rsidR="00595AC1" w:rsidRPr="00287DF8">
        <w:rPr>
          <w:rFonts w:eastAsia="SimSun"/>
          <w:b w:val="0"/>
          <w:snapToGrid/>
          <w:sz w:val="24"/>
          <w:szCs w:val="24"/>
          <w:lang w:val="en-US" w:eastAsia="zh-CN"/>
        </w:rPr>
        <w:t>to assist D2D broadcast data transmission.</w:t>
      </w:r>
      <w:r w:rsidR="000E44EC">
        <w:rPr>
          <w:rFonts w:eastAsia="SimSun"/>
          <w:b w:val="0"/>
          <w:snapToGrid/>
          <w:sz w:val="24"/>
          <w:szCs w:val="24"/>
          <w:lang w:val="en-US" w:eastAsia="zh-CN"/>
        </w:rPr>
        <w:t xml:space="preserve"> </w:t>
      </w:r>
      <w:r w:rsidR="000E44EC" w:rsidRPr="000E44EC">
        <w:rPr>
          <w:b w:val="0"/>
          <w:sz w:val="24"/>
          <w:lang w:eastAsia="ja-JP"/>
        </w:rPr>
        <w:t xml:space="preserve">For D2D broadcast communication, </w:t>
      </w:r>
      <w:r w:rsidR="001537EA">
        <w:rPr>
          <w:b w:val="0"/>
          <w:sz w:val="24"/>
          <w:lang w:eastAsia="ja-JP"/>
        </w:rPr>
        <w:t xml:space="preserve">a </w:t>
      </w:r>
      <w:r w:rsidR="001537EA" w:rsidRPr="000E44EC">
        <w:rPr>
          <w:b w:val="0"/>
          <w:sz w:val="24"/>
          <w:lang w:eastAsia="ja-JP"/>
        </w:rPr>
        <w:t>broadcasting UE</w:t>
      </w:r>
      <w:r w:rsidR="001537EA">
        <w:rPr>
          <w:b w:val="0"/>
          <w:sz w:val="24"/>
          <w:lang w:eastAsia="ja-JP"/>
        </w:rPr>
        <w:t xml:space="preserve"> transmit</w:t>
      </w:r>
      <w:r w:rsidR="00BE61BA">
        <w:rPr>
          <w:b w:val="0"/>
          <w:sz w:val="24"/>
          <w:lang w:eastAsia="ja-JP"/>
        </w:rPr>
        <w:t>s</w:t>
      </w:r>
      <w:r w:rsidR="001537EA" w:rsidRPr="000E44EC">
        <w:rPr>
          <w:b w:val="0"/>
          <w:sz w:val="24"/>
          <w:lang w:eastAsia="ja-JP"/>
        </w:rPr>
        <w:t xml:space="preserve"> </w:t>
      </w:r>
      <w:r w:rsidR="000E44EC" w:rsidRPr="000E44EC">
        <w:rPr>
          <w:b w:val="0"/>
          <w:sz w:val="24"/>
          <w:lang w:eastAsia="ja-JP"/>
        </w:rPr>
        <w:t xml:space="preserve">scheduling assignments </w:t>
      </w:r>
      <w:r w:rsidR="001537EA">
        <w:rPr>
          <w:b w:val="0"/>
          <w:sz w:val="24"/>
          <w:lang w:eastAsia="ja-JP"/>
        </w:rPr>
        <w:t xml:space="preserve">to </w:t>
      </w:r>
      <w:r w:rsidR="000E44EC" w:rsidRPr="000E44EC">
        <w:rPr>
          <w:b w:val="0"/>
          <w:sz w:val="24"/>
          <w:lang w:eastAsia="ja-JP"/>
        </w:rPr>
        <w:t xml:space="preserve">indicate </w:t>
      </w:r>
      <w:r w:rsidR="001537EA" w:rsidRPr="000E44EC">
        <w:rPr>
          <w:b w:val="0"/>
          <w:sz w:val="24"/>
          <w:lang w:eastAsia="ja-JP"/>
        </w:rPr>
        <w:t xml:space="preserve">at least </w:t>
      </w:r>
      <w:r w:rsidR="000E44EC" w:rsidRPr="000E44EC">
        <w:rPr>
          <w:b w:val="0"/>
          <w:sz w:val="24"/>
          <w:lang w:eastAsia="ja-JP"/>
        </w:rPr>
        <w:t>the location of the resource(s) for reception of the associated physical chann</w:t>
      </w:r>
      <w:r w:rsidR="001537EA">
        <w:rPr>
          <w:b w:val="0"/>
          <w:sz w:val="24"/>
          <w:lang w:eastAsia="ja-JP"/>
        </w:rPr>
        <w:t>el that carries D2D data</w:t>
      </w:r>
      <w:r w:rsidR="000E44EC">
        <w:rPr>
          <w:b w:val="0"/>
          <w:sz w:val="24"/>
          <w:lang w:eastAsia="ja-JP"/>
        </w:rPr>
        <w:t xml:space="preserve">. </w:t>
      </w:r>
    </w:p>
    <w:p w:rsidR="005E4B6F" w:rsidRDefault="006C767E" w:rsidP="00287DF8">
      <w:pPr>
        <w:pStyle w:val="LGTdoc1"/>
        <w:spacing w:beforeLines="0" w:line="240" w:lineRule="atLeast"/>
        <w:rPr>
          <w:rFonts w:eastAsia="SimSun"/>
          <w:b w:val="0"/>
          <w:snapToGrid/>
          <w:sz w:val="24"/>
          <w:szCs w:val="24"/>
          <w:lang w:val="en-US" w:eastAsia="zh-CN"/>
        </w:rPr>
      </w:pPr>
      <w:r w:rsidRPr="00287DF8">
        <w:rPr>
          <w:rFonts w:eastAsia="SimSun" w:hint="eastAsia"/>
          <w:b w:val="0"/>
          <w:snapToGrid/>
          <w:sz w:val="24"/>
          <w:szCs w:val="24"/>
          <w:lang w:val="en-US" w:eastAsia="zh-CN"/>
        </w:rPr>
        <w:t>In the RAN1#7</w:t>
      </w:r>
      <w:r w:rsidRPr="00287DF8">
        <w:rPr>
          <w:rFonts w:eastAsia="SimSun"/>
          <w:b w:val="0"/>
          <w:snapToGrid/>
          <w:sz w:val="24"/>
          <w:szCs w:val="24"/>
          <w:lang w:val="en-US" w:eastAsia="zh-CN"/>
        </w:rPr>
        <w:t>6</w:t>
      </w:r>
      <w:r w:rsidR="00100E58">
        <w:rPr>
          <w:rFonts w:eastAsia="SimSun"/>
          <w:b w:val="0"/>
          <w:snapToGrid/>
          <w:sz w:val="24"/>
          <w:szCs w:val="24"/>
          <w:lang w:val="en-US" w:eastAsia="zh-CN"/>
        </w:rPr>
        <w:t>bis</w:t>
      </w:r>
      <w:r w:rsidR="00B129B9" w:rsidRPr="00287DF8">
        <w:rPr>
          <w:rFonts w:eastAsia="SimSun" w:hint="eastAsia"/>
          <w:b w:val="0"/>
          <w:snapToGrid/>
          <w:sz w:val="24"/>
          <w:szCs w:val="24"/>
          <w:lang w:val="en-US" w:eastAsia="zh-CN"/>
        </w:rPr>
        <w:t xml:space="preserve"> meeting, </w:t>
      </w:r>
      <w:r w:rsidR="005E4B6F">
        <w:rPr>
          <w:rFonts w:eastAsia="SimSun"/>
          <w:b w:val="0"/>
          <w:snapToGrid/>
          <w:sz w:val="24"/>
          <w:szCs w:val="24"/>
          <w:lang w:val="en-US" w:eastAsia="zh-CN"/>
        </w:rPr>
        <w:t>RPT was agreed to be defined for transmission pattern in time and frequency resources.</w:t>
      </w:r>
    </w:p>
    <w:p w:rsidR="005E4B6F" w:rsidRPr="001222D3" w:rsidRDefault="005E4B6F" w:rsidP="005E4B6F">
      <w:pPr>
        <w:rPr>
          <w:rFonts w:eastAsia="MS Mincho"/>
          <w:b/>
          <w:iCs/>
          <w:u w:val="single"/>
          <w:lang w:eastAsia="ja-JP"/>
        </w:rPr>
      </w:pPr>
      <w:r w:rsidRPr="007A4562">
        <w:rPr>
          <w:rFonts w:eastAsia="MS Mincho" w:hint="eastAsia"/>
          <w:b/>
          <w:iCs/>
          <w:highlight w:val="green"/>
          <w:u w:val="single"/>
          <w:lang w:eastAsia="ja-JP"/>
        </w:rPr>
        <w:t>Agreements:</w:t>
      </w:r>
    </w:p>
    <w:p w:rsidR="005E4B6F" w:rsidRPr="007A4562" w:rsidRDefault="005E4B6F" w:rsidP="005E4B6F">
      <w:pPr>
        <w:numPr>
          <w:ilvl w:val="0"/>
          <w:numId w:val="19"/>
        </w:numPr>
        <w:rPr>
          <w:rFonts w:eastAsia="MS Mincho"/>
          <w:iCs/>
          <w:lang w:eastAsia="ja-JP"/>
        </w:rPr>
      </w:pPr>
      <w:r w:rsidRPr="0017070E">
        <w:rPr>
          <w:rFonts w:eastAsia="MS Mincho"/>
          <w:iCs/>
          <w:lang w:eastAsia="ja-JP"/>
        </w:rPr>
        <w:t xml:space="preserve">One or more </w:t>
      </w:r>
      <w:r>
        <w:rPr>
          <w:rFonts w:eastAsia="MS Mincho" w:hint="eastAsia"/>
          <w:iCs/>
          <w:lang w:eastAsia="ja-JP"/>
        </w:rPr>
        <w:t>resource patterns</w:t>
      </w:r>
      <w:r>
        <w:rPr>
          <w:rFonts w:eastAsia="MS Mincho"/>
          <w:iCs/>
          <w:lang w:eastAsia="ja-JP"/>
        </w:rPr>
        <w:t xml:space="preserve"> </w:t>
      </w:r>
      <w:r>
        <w:rPr>
          <w:rFonts w:eastAsia="MS Mincho" w:hint="eastAsia"/>
          <w:iCs/>
          <w:lang w:eastAsia="ja-JP"/>
        </w:rPr>
        <w:t xml:space="preserve">for transmission (RPT) of </w:t>
      </w:r>
      <w:r w:rsidRPr="00B84C8E">
        <w:rPr>
          <w:rFonts w:eastAsia="MS Mincho"/>
          <w:iCs/>
          <w:lang w:eastAsia="ja-JP"/>
        </w:rPr>
        <w:t xml:space="preserve">time </w:t>
      </w:r>
      <w:r>
        <w:rPr>
          <w:rFonts w:eastAsia="MS Mincho" w:hint="eastAsia"/>
          <w:iCs/>
          <w:lang w:eastAsia="ja-JP"/>
        </w:rPr>
        <w:t xml:space="preserve">and/or frequency </w:t>
      </w:r>
      <w:r w:rsidRPr="00B84C8E">
        <w:rPr>
          <w:rFonts w:eastAsia="MS Mincho"/>
          <w:iCs/>
          <w:lang w:eastAsia="ja-JP"/>
        </w:rPr>
        <w:t>resources for multiple transmission</w:t>
      </w:r>
      <w:r w:rsidRPr="00B84C8E">
        <w:rPr>
          <w:rFonts w:eastAsia="MS Mincho" w:hint="eastAsia"/>
          <w:iCs/>
          <w:lang w:eastAsia="ja-JP"/>
        </w:rPr>
        <w:t xml:space="preserve"> opportunitie</w:t>
      </w:r>
      <w:r w:rsidRPr="00B84C8E">
        <w:rPr>
          <w:rFonts w:eastAsia="MS Mincho"/>
          <w:iCs/>
          <w:lang w:eastAsia="ja-JP"/>
        </w:rPr>
        <w:t>s</w:t>
      </w:r>
      <w:r>
        <w:rPr>
          <w:rFonts w:eastAsia="MS Mincho" w:hint="eastAsia"/>
          <w:iCs/>
          <w:lang w:eastAsia="ja-JP"/>
        </w:rPr>
        <w:t xml:space="preserve"> of data TBs can be defined</w:t>
      </w:r>
    </w:p>
    <w:p w:rsidR="005E4B6F" w:rsidRPr="0017070E" w:rsidRDefault="005E4B6F" w:rsidP="005E4B6F">
      <w:pPr>
        <w:numPr>
          <w:ilvl w:val="0"/>
          <w:numId w:val="19"/>
        </w:numPr>
        <w:rPr>
          <w:rFonts w:eastAsia="MS Mincho"/>
          <w:iCs/>
          <w:lang w:eastAsia="ja-JP"/>
        </w:rPr>
      </w:pPr>
      <w:r>
        <w:rPr>
          <w:rFonts w:eastAsia="MS Mincho" w:hint="eastAsia"/>
          <w:iCs/>
          <w:lang w:eastAsia="ja-JP"/>
        </w:rPr>
        <w:t>RPT</w:t>
      </w:r>
      <w:r w:rsidRPr="0017070E">
        <w:rPr>
          <w:rFonts w:eastAsia="MS Mincho"/>
          <w:iCs/>
          <w:lang w:eastAsia="ja-JP"/>
        </w:rPr>
        <w:t xml:space="preserve"> is either implicitly or explicitly signaled by the </w:t>
      </w:r>
      <w:proofErr w:type="spellStart"/>
      <w:r w:rsidRPr="0017070E">
        <w:rPr>
          <w:rFonts w:eastAsia="MS Mincho"/>
          <w:iCs/>
          <w:lang w:eastAsia="ja-JP"/>
        </w:rPr>
        <w:t>eNB</w:t>
      </w:r>
      <w:proofErr w:type="spellEnd"/>
      <w:r w:rsidRPr="0017070E">
        <w:rPr>
          <w:rFonts w:eastAsia="MS Mincho"/>
          <w:iCs/>
          <w:lang w:eastAsia="ja-JP"/>
        </w:rPr>
        <w:t xml:space="preserve"> or Rel-10 Relay for Mode1</w:t>
      </w:r>
    </w:p>
    <w:p w:rsidR="005E4B6F" w:rsidRDefault="005E4B6F" w:rsidP="005E4B6F">
      <w:pPr>
        <w:numPr>
          <w:ilvl w:val="0"/>
          <w:numId w:val="19"/>
        </w:numPr>
        <w:rPr>
          <w:rFonts w:eastAsia="MS Mincho"/>
          <w:iCs/>
          <w:lang w:eastAsia="ja-JP"/>
        </w:rPr>
      </w:pPr>
      <w:r>
        <w:rPr>
          <w:rFonts w:eastAsia="MS Mincho" w:hint="eastAsia"/>
          <w:iCs/>
          <w:lang w:eastAsia="ja-JP"/>
        </w:rPr>
        <w:t>RPT</w:t>
      </w:r>
      <w:r w:rsidRPr="0017070E">
        <w:rPr>
          <w:rFonts w:eastAsia="MS Mincho"/>
          <w:iCs/>
          <w:lang w:eastAsia="ja-JP"/>
        </w:rPr>
        <w:t xml:space="preserve"> is either implicitly or explicitly signaled in SA</w:t>
      </w:r>
    </w:p>
    <w:p w:rsidR="005E4B6F" w:rsidRDefault="005E4B6F" w:rsidP="005E4B6F">
      <w:pPr>
        <w:ind w:left="360"/>
        <w:rPr>
          <w:rFonts w:eastAsia="MS Mincho"/>
          <w:iCs/>
          <w:lang w:eastAsia="ja-JP"/>
        </w:rPr>
      </w:pPr>
    </w:p>
    <w:p w:rsidR="005E4B6F" w:rsidRDefault="005E4B6F" w:rsidP="005E4B6F">
      <w:pPr>
        <w:ind w:left="360"/>
        <w:rPr>
          <w:rFonts w:eastAsia="MS Mincho"/>
          <w:iCs/>
          <w:lang w:eastAsia="ja-JP"/>
        </w:rPr>
      </w:pPr>
    </w:p>
    <w:p w:rsidR="005E4B6F" w:rsidRDefault="005E4B6F" w:rsidP="005E4B6F">
      <w:pPr>
        <w:rPr>
          <w:rFonts w:eastAsia="MS Mincho"/>
          <w:iCs/>
          <w:lang w:eastAsia="ja-JP"/>
        </w:rPr>
      </w:pPr>
      <w:r>
        <w:rPr>
          <w:rFonts w:eastAsia="MS Mincho"/>
          <w:iCs/>
          <w:lang w:eastAsia="ja-JP"/>
        </w:rPr>
        <w:t xml:space="preserve">In RAN1&amp;77 meeting, </w:t>
      </w:r>
      <w:r w:rsidR="004E11EF">
        <w:rPr>
          <w:rFonts w:eastAsia="MS Mincho"/>
          <w:iCs/>
          <w:lang w:eastAsia="ja-JP"/>
        </w:rPr>
        <w:t xml:space="preserve">it was agreed </w:t>
      </w:r>
    </w:p>
    <w:p w:rsidR="004E11EF" w:rsidRDefault="004E11EF" w:rsidP="005E4B6F">
      <w:pPr>
        <w:rPr>
          <w:rFonts w:eastAsia="MS Mincho"/>
          <w:iCs/>
          <w:lang w:eastAsia="ja-JP"/>
        </w:rPr>
      </w:pPr>
    </w:p>
    <w:p w:rsidR="004E11EF" w:rsidRPr="003C7B5A" w:rsidRDefault="004E11EF" w:rsidP="004E11EF">
      <w:pPr>
        <w:rPr>
          <w:b/>
          <w:highlight w:val="darkYellow"/>
          <w:u w:val="single"/>
          <w:lang w:eastAsia="ja-JP"/>
        </w:rPr>
      </w:pPr>
      <w:r w:rsidRPr="003C7B5A">
        <w:rPr>
          <w:b/>
          <w:highlight w:val="darkYellow"/>
          <w:u w:val="single"/>
          <w:lang w:eastAsia="ja-JP"/>
        </w:rPr>
        <w:t xml:space="preserve">Working assumption: </w:t>
      </w:r>
    </w:p>
    <w:p w:rsidR="004E11EF" w:rsidRDefault="004E11EF" w:rsidP="004E11EF">
      <w:pPr>
        <w:numPr>
          <w:ilvl w:val="0"/>
          <w:numId w:val="24"/>
        </w:numPr>
        <w:rPr>
          <w:lang w:eastAsia="ja-JP"/>
        </w:rPr>
      </w:pPr>
      <w:r>
        <w:rPr>
          <w:lang w:eastAsia="ja-JP"/>
        </w:rPr>
        <w:t xml:space="preserve">Frequency position of data resource is explicitly </w:t>
      </w:r>
      <w:proofErr w:type="spellStart"/>
      <w:r>
        <w:rPr>
          <w:lang w:eastAsia="ja-JP"/>
        </w:rPr>
        <w:t>signalled</w:t>
      </w:r>
      <w:proofErr w:type="spellEnd"/>
      <w:r>
        <w:rPr>
          <w:lang w:eastAsia="ja-JP"/>
        </w:rPr>
        <w:t xml:space="preserve"> in SA</w:t>
      </w:r>
    </w:p>
    <w:p w:rsidR="004E11EF" w:rsidRDefault="004E11EF" w:rsidP="004E11EF">
      <w:pPr>
        <w:numPr>
          <w:ilvl w:val="1"/>
          <w:numId w:val="24"/>
        </w:numPr>
        <w:rPr>
          <w:lang w:eastAsia="ja-JP"/>
        </w:rPr>
      </w:pPr>
      <w:r>
        <w:rPr>
          <w:lang w:eastAsia="ja-JP"/>
        </w:rPr>
        <w:t xml:space="preserve">Can be revisited after agreeing other content of SA if it turns out that “too many” retransmissions are required for the SA and/or design of SA and/or associated DCI </w:t>
      </w:r>
      <w:proofErr w:type="gramStart"/>
      <w:r>
        <w:rPr>
          <w:lang w:eastAsia="ja-JP"/>
        </w:rPr>
        <w:t>is</w:t>
      </w:r>
      <w:proofErr w:type="gramEnd"/>
      <w:r>
        <w:rPr>
          <w:lang w:eastAsia="ja-JP"/>
        </w:rPr>
        <w:t xml:space="preserve"> not feasible, or if data resource collision turns out to be a significant problem. </w:t>
      </w:r>
    </w:p>
    <w:p w:rsidR="004E11EF" w:rsidRPr="00DE592E" w:rsidRDefault="004E11EF" w:rsidP="004E11EF">
      <w:pPr>
        <w:rPr>
          <w:b/>
          <w:highlight w:val="green"/>
          <w:u w:val="single"/>
          <w:lang w:eastAsia="ja-JP"/>
        </w:rPr>
      </w:pPr>
      <w:r w:rsidRPr="00DE592E">
        <w:rPr>
          <w:b/>
          <w:highlight w:val="green"/>
          <w:u w:val="single"/>
          <w:lang w:eastAsia="ja-JP"/>
        </w:rPr>
        <w:t>Agreement:</w:t>
      </w:r>
    </w:p>
    <w:p w:rsidR="004E11EF" w:rsidRDefault="004E11EF" w:rsidP="004E11EF">
      <w:pPr>
        <w:numPr>
          <w:ilvl w:val="0"/>
          <w:numId w:val="23"/>
        </w:numPr>
        <w:rPr>
          <w:lang w:eastAsia="ja-JP"/>
        </w:rPr>
      </w:pPr>
      <w:r w:rsidRPr="00DE592E">
        <w:rPr>
          <w:lang w:eastAsia="ja-JP"/>
        </w:rPr>
        <w:t xml:space="preserve">The same time resource pattern of transmission (T-RPT) is used for each </w:t>
      </w:r>
      <w:r>
        <w:rPr>
          <w:lang w:eastAsia="ja-JP"/>
        </w:rPr>
        <w:t>MAC PDU</w:t>
      </w:r>
      <w:r w:rsidRPr="00DE592E">
        <w:rPr>
          <w:lang w:eastAsia="ja-JP"/>
        </w:rPr>
        <w:t xml:space="preserve"> on a per-UE basis</w:t>
      </w:r>
    </w:p>
    <w:p w:rsidR="004E11EF" w:rsidRPr="009E6DFA" w:rsidRDefault="004E11EF" w:rsidP="004E11EF">
      <w:pPr>
        <w:rPr>
          <w:b/>
          <w:highlight w:val="darkYellow"/>
          <w:u w:val="single"/>
          <w:lang w:eastAsia="ja-JP"/>
        </w:rPr>
      </w:pPr>
      <w:r w:rsidRPr="009E6DFA">
        <w:rPr>
          <w:b/>
          <w:highlight w:val="darkYellow"/>
          <w:u w:val="single"/>
          <w:lang w:eastAsia="ja-JP"/>
        </w:rPr>
        <w:t>Working Assumption:</w:t>
      </w:r>
    </w:p>
    <w:p w:rsidR="004E11EF" w:rsidRPr="009E6DFA" w:rsidRDefault="004E11EF" w:rsidP="004E11EF">
      <w:pPr>
        <w:numPr>
          <w:ilvl w:val="0"/>
          <w:numId w:val="20"/>
        </w:numPr>
        <w:rPr>
          <w:lang w:eastAsia="ja-JP"/>
        </w:rPr>
      </w:pPr>
      <w:r w:rsidRPr="009E6DFA">
        <w:rPr>
          <w:lang w:eastAsia="ja-JP"/>
        </w:rPr>
        <w:t>FFS whether a transmitting UE uses all the transmission opportunities given by the T-RPT in the SA</w:t>
      </w:r>
    </w:p>
    <w:p w:rsidR="004E11EF" w:rsidRPr="009E6DFA" w:rsidRDefault="004E11EF" w:rsidP="004E11EF">
      <w:pPr>
        <w:numPr>
          <w:ilvl w:val="0"/>
          <w:numId w:val="20"/>
        </w:numPr>
        <w:rPr>
          <w:lang w:eastAsia="ja-JP"/>
        </w:rPr>
      </w:pPr>
      <w:r w:rsidRPr="009E6DFA">
        <w:rPr>
          <w:lang w:eastAsia="ja-JP"/>
        </w:rPr>
        <w:t>T-RPT in the SA indicates:</w:t>
      </w:r>
    </w:p>
    <w:p w:rsidR="004E11EF" w:rsidRPr="009E6DFA" w:rsidRDefault="004E11EF" w:rsidP="004E11EF">
      <w:pPr>
        <w:numPr>
          <w:ilvl w:val="1"/>
          <w:numId w:val="20"/>
        </w:numPr>
        <w:rPr>
          <w:lang w:eastAsia="ja-JP"/>
        </w:rPr>
      </w:pPr>
      <w:r w:rsidRPr="009E6DFA">
        <w:rPr>
          <w:lang w:eastAsia="ja-JP"/>
        </w:rPr>
        <w:t>Transmission interval(s) between transmission of multiple MAC PDUs</w:t>
      </w:r>
    </w:p>
    <w:p w:rsidR="004E11EF" w:rsidRPr="009E6DFA" w:rsidRDefault="004E11EF" w:rsidP="004E11EF">
      <w:pPr>
        <w:numPr>
          <w:ilvl w:val="1"/>
          <w:numId w:val="20"/>
        </w:numPr>
        <w:rPr>
          <w:lang w:eastAsia="ja-JP"/>
        </w:rPr>
      </w:pPr>
      <w:r w:rsidRPr="009E6DFA">
        <w:rPr>
          <w:lang w:eastAsia="ja-JP"/>
        </w:rPr>
        <w:t>Number of transmissions of a given MAC PDU (if more than one value is possible)</w:t>
      </w:r>
    </w:p>
    <w:p w:rsidR="004E11EF" w:rsidRPr="009E6DFA" w:rsidRDefault="004E11EF" w:rsidP="004E11EF">
      <w:pPr>
        <w:numPr>
          <w:ilvl w:val="1"/>
          <w:numId w:val="20"/>
        </w:numPr>
        <w:rPr>
          <w:lang w:eastAsia="ja-JP"/>
        </w:rPr>
      </w:pPr>
      <w:r w:rsidRPr="009E6DFA">
        <w:rPr>
          <w:lang w:eastAsia="ja-JP"/>
        </w:rPr>
        <w:t>Resources for transmission of each MAC PDU</w:t>
      </w:r>
    </w:p>
    <w:p w:rsidR="004E11EF" w:rsidRPr="009E6DFA" w:rsidRDefault="004E11EF" w:rsidP="004E11EF">
      <w:pPr>
        <w:numPr>
          <w:ilvl w:val="0"/>
          <w:numId w:val="20"/>
        </w:numPr>
        <w:rPr>
          <w:lang w:eastAsia="ja-JP"/>
        </w:rPr>
      </w:pPr>
      <w:r w:rsidRPr="009E6DFA">
        <w:rPr>
          <w:lang w:eastAsia="ja-JP"/>
        </w:rPr>
        <w:t>T-RPT has no more than 256 values</w:t>
      </w:r>
    </w:p>
    <w:p w:rsidR="004E11EF" w:rsidRPr="009E6DFA" w:rsidRDefault="004E11EF" w:rsidP="004E11EF">
      <w:pPr>
        <w:numPr>
          <w:ilvl w:val="0"/>
          <w:numId w:val="20"/>
        </w:numPr>
        <w:rPr>
          <w:lang w:eastAsia="ja-JP"/>
        </w:rPr>
      </w:pPr>
      <w:r w:rsidRPr="009E6DFA">
        <w:rPr>
          <w:lang w:eastAsia="ja-JP"/>
        </w:rPr>
        <w:lastRenderedPageBreak/>
        <w:t>Time indices (parameters within T-RPT) are defined only for the sub-frames included in the resource pool for Mode 2 and Mode 1 (if a resource pool is defined) and available sub-frames for TDD carriers</w:t>
      </w:r>
    </w:p>
    <w:p w:rsidR="004E11EF" w:rsidRPr="009E6DFA" w:rsidRDefault="004E11EF" w:rsidP="004E11EF">
      <w:pPr>
        <w:numPr>
          <w:ilvl w:val="0"/>
          <w:numId w:val="20"/>
        </w:numPr>
        <w:rPr>
          <w:lang w:eastAsia="ja-JP"/>
        </w:rPr>
      </w:pPr>
      <w:r w:rsidRPr="009E6DFA">
        <w:rPr>
          <w:lang w:eastAsia="ja-JP"/>
        </w:rPr>
        <w:t xml:space="preserve">FFS whether (and if so how) the frequency resource might be jointly </w:t>
      </w:r>
      <w:proofErr w:type="spellStart"/>
      <w:r w:rsidRPr="009E6DFA">
        <w:rPr>
          <w:lang w:eastAsia="ja-JP"/>
        </w:rPr>
        <w:t>signalled</w:t>
      </w:r>
      <w:proofErr w:type="spellEnd"/>
      <w:r w:rsidRPr="009E6DFA">
        <w:rPr>
          <w:lang w:eastAsia="ja-JP"/>
        </w:rPr>
        <w:t xml:space="preserve"> with time domain info</w:t>
      </w:r>
    </w:p>
    <w:p w:rsidR="004E11EF" w:rsidRDefault="004E11EF" w:rsidP="004E11EF">
      <w:pPr>
        <w:numPr>
          <w:ilvl w:val="0"/>
          <w:numId w:val="20"/>
        </w:numPr>
        <w:rPr>
          <w:lang w:eastAsia="ja-JP"/>
        </w:rPr>
      </w:pPr>
      <w:r w:rsidRPr="009E6DFA">
        <w:rPr>
          <w:lang w:eastAsia="ja-JP"/>
        </w:rPr>
        <w:t>FFS whether the interpretation of the bits is UE-specific or common</w:t>
      </w:r>
    </w:p>
    <w:p w:rsidR="004E11EF" w:rsidRDefault="004E11EF" w:rsidP="004E11EF">
      <w:pPr>
        <w:rPr>
          <w:lang w:eastAsia="ja-JP"/>
        </w:rPr>
      </w:pPr>
    </w:p>
    <w:p w:rsidR="004E11EF" w:rsidRPr="009E6DFA" w:rsidRDefault="004E11EF" w:rsidP="004E11EF">
      <w:pPr>
        <w:rPr>
          <w:lang w:eastAsia="ja-JP"/>
        </w:rPr>
      </w:pPr>
      <w:r>
        <w:rPr>
          <w:lang w:eastAsia="ja-JP"/>
        </w:rPr>
        <w:t>In this contribution we provide our view on the design of RPT in the time (T-RPT) and frequency (F-RPT) domain.</w:t>
      </w:r>
    </w:p>
    <w:p w:rsidR="004E11EF" w:rsidRPr="0017070E" w:rsidRDefault="004E11EF" w:rsidP="005E4B6F">
      <w:pPr>
        <w:rPr>
          <w:rFonts w:eastAsia="MS Mincho"/>
          <w:iCs/>
          <w:lang w:eastAsia="ja-JP"/>
        </w:rPr>
      </w:pPr>
    </w:p>
    <w:p w:rsidR="007A7569" w:rsidRDefault="00132D7E" w:rsidP="00C521E2">
      <w:pPr>
        <w:pStyle w:val="Heading1"/>
        <w:spacing w:beforeLines="150" w:before="360" w:afterLines="150" w:after="360"/>
        <w:ind w:left="431" w:hanging="431"/>
        <w:jc w:val="both"/>
        <w:rPr>
          <w:b/>
          <w:sz w:val="32"/>
        </w:rPr>
      </w:pPr>
      <w:r w:rsidRPr="00287DF8">
        <w:rPr>
          <w:rFonts w:eastAsia="SimSun" w:hint="eastAsia"/>
          <w:b/>
          <w:sz w:val="32"/>
          <w:szCs w:val="32"/>
          <w:lang w:eastAsia="zh-CN"/>
        </w:rPr>
        <w:t>D</w:t>
      </w:r>
      <w:r w:rsidR="00771419" w:rsidRPr="00287DF8">
        <w:rPr>
          <w:rFonts w:eastAsia="SimSun" w:hint="eastAsia"/>
          <w:b/>
          <w:sz w:val="32"/>
          <w:szCs w:val="32"/>
          <w:lang w:eastAsia="zh-CN"/>
        </w:rPr>
        <w:t>iscussion</w:t>
      </w:r>
      <w:r w:rsidRPr="00287DF8">
        <w:rPr>
          <w:rFonts w:eastAsia="SimSun" w:hint="eastAsia"/>
          <w:b/>
          <w:sz w:val="32"/>
          <w:szCs w:val="32"/>
          <w:lang w:eastAsia="zh-CN"/>
        </w:rPr>
        <w:t xml:space="preserve"> </w:t>
      </w:r>
      <w:r w:rsidR="007A0E47">
        <w:rPr>
          <w:rFonts w:eastAsia="SimSun"/>
          <w:b/>
          <w:sz w:val="32"/>
          <w:szCs w:val="32"/>
          <w:lang w:eastAsia="zh-CN"/>
        </w:rPr>
        <w:t xml:space="preserve">of </w:t>
      </w:r>
      <w:r w:rsidR="004E11EF">
        <w:rPr>
          <w:b/>
          <w:sz w:val="32"/>
        </w:rPr>
        <w:t>RPT in time and frequency domain</w:t>
      </w:r>
    </w:p>
    <w:p w:rsidR="000E423D" w:rsidRDefault="004E11EF" w:rsidP="00C92AB6">
      <w:pPr>
        <w:rPr>
          <w:lang w:eastAsia="ja-JP"/>
        </w:rPr>
      </w:pPr>
      <w:r>
        <w:rPr>
          <w:lang w:eastAsia="ja-JP"/>
        </w:rPr>
        <w:t xml:space="preserve">Following the agreement of RAN1#77, we study the possible joint indication of the data transmission resource using time and frequency indications. </w:t>
      </w:r>
      <w:r w:rsidR="00E25F2F">
        <w:rPr>
          <w:lang w:eastAsia="ja-JP"/>
        </w:rPr>
        <w:t>Assuming the time domain resources (TTIs allowed for data transmission)</w:t>
      </w:r>
      <w:r w:rsidR="007C3E33">
        <w:rPr>
          <w:lang w:eastAsia="ja-JP"/>
        </w:rPr>
        <w:t xml:space="preserve"> is indicated by T-RPT.</w:t>
      </w:r>
      <w:r w:rsidR="00B24668">
        <w:rPr>
          <w:lang w:eastAsia="ja-JP"/>
        </w:rPr>
        <w:t xml:space="preserve"> Since the D2D data transmission resources are selected from </w:t>
      </w:r>
      <w:r w:rsidR="002F081E">
        <w:rPr>
          <w:lang w:eastAsia="ja-JP"/>
        </w:rPr>
        <w:t xml:space="preserve">a 2-dimensional </w:t>
      </w:r>
      <w:r w:rsidR="00B24668">
        <w:rPr>
          <w:lang w:eastAsia="ja-JP"/>
        </w:rPr>
        <w:t xml:space="preserve">time-frequency domain, both T-RPT and frequency domain transmission resource </w:t>
      </w:r>
      <w:proofErr w:type="gramStart"/>
      <w:r w:rsidR="00B24668">
        <w:rPr>
          <w:lang w:eastAsia="ja-JP"/>
        </w:rPr>
        <w:t>pattern (F-RPT)</w:t>
      </w:r>
      <w:r w:rsidR="00E25F2F">
        <w:rPr>
          <w:lang w:eastAsia="ja-JP"/>
        </w:rPr>
        <w:t xml:space="preserve"> </w:t>
      </w:r>
      <w:r w:rsidR="00B24668">
        <w:rPr>
          <w:lang w:eastAsia="ja-JP"/>
        </w:rPr>
        <w:t>are</w:t>
      </w:r>
      <w:proofErr w:type="gramEnd"/>
      <w:r w:rsidR="00B24668">
        <w:rPr>
          <w:lang w:eastAsia="ja-JP"/>
        </w:rPr>
        <w:t xml:space="preserve"> required to </w:t>
      </w:r>
      <w:r w:rsidR="00434B62">
        <w:rPr>
          <w:lang w:eastAsia="ja-JP"/>
        </w:rPr>
        <w:t xml:space="preserve">specify and signal the PRBs used for data transmission. </w:t>
      </w:r>
      <w:r w:rsidR="00467A8A">
        <w:rPr>
          <w:lang w:eastAsia="ja-JP"/>
        </w:rPr>
        <w:t xml:space="preserve">Note that single carrier property should be maintained for D2D transmission in order to reach the </w:t>
      </w:r>
      <w:r w:rsidR="0087164F">
        <w:rPr>
          <w:lang w:eastAsia="ja-JP"/>
        </w:rPr>
        <w:t>link level design target of -107dBm</w:t>
      </w:r>
      <w:r w:rsidR="00467A8A">
        <w:rPr>
          <w:lang w:eastAsia="ja-JP"/>
        </w:rPr>
        <w:t xml:space="preserve">. This implies that in the frequency domain, all the used PRBs are contiguous. </w:t>
      </w:r>
      <w:r w:rsidR="004A7A71">
        <w:rPr>
          <w:lang w:eastAsia="ja-JP"/>
        </w:rPr>
        <w:t>In other words, only a single set of contiguous PRBs needs to be indicated in the frequency domain</w:t>
      </w:r>
      <w:r w:rsidR="004A7A71" w:rsidRPr="00467A8A">
        <w:rPr>
          <w:lang w:eastAsia="ja-JP"/>
        </w:rPr>
        <w:t xml:space="preserve"> </w:t>
      </w:r>
      <w:r w:rsidR="004A7A71">
        <w:rPr>
          <w:lang w:eastAsia="ja-JP"/>
        </w:rPr>
        <w:t xml:space="preserve">in a TTI.  </w:t>
      </w:r>
      <w:r w:rsidR="0087164F">
        <w:rPr>
          <w:lang w:eastAsia="ja-JP"/>
        </w:rPr>
        <w:t>The number of PRBs in the frequency domain should be determined with this in mind. For uniform link level performance</w:t>
      </w:r>
      <w:r w:rsidR="004A7A71">
        <w:rPr>
          <w:lang w:eastAsia="ja-JP"/>
        </w:rPr>
        <w:t>,</w:t>
      </w:r>
      <w:r w:rsidR="0087164F">
        <w:rPr>
          <w:lang w:eastAsia="ja-JP"/>
        </w:rPr>
        <w:t xml:space="preserve"> as well as </w:t>
      </w:r>
      <w:r w:rsidR="004A7A71">
        <w:rPr>
          <w:lang w:eastAsia="ja-JP"/>
        </w:rPr>
        <w:t xml:space="preserve">for </w:t>
      </w:r>
      <w:r w:rsidR="0087164F">
        <w:rPr>
          <w:lang w:eastAsia="ja-JP"/>
        </w:rPr>
        <w:t>simplicity,</w:t>
      </w:r>
      <w:r w:rsidR="004A7A71">
        <w:rPr>
          <w:lang w:eastAsia="ja-JP"/>
        </w:rPr>
        <w:t xml:space="preserve"> it is </w:t>
      </w:r>
      <w:r w:rsidR="00077EF5">
        <w:rPr>
          <w:lang w:eastAsia="ja-JP"/>
        </w:rPr>
        <w:t xml:space="preserve">better to use a single value in the frequency domain, say x PRBs, for data transmission. </w:t>
      </w:r>
      <w:r w:rsidR="003F3035">
        <w:rPr>
          <w:lang w:eastAsia="ja-JP"/>
        </w:rPr>
        <w:t>Narrow band transmission is preferred, therefore x may take the value 2~4.</w:t>
      </w:r>
    </w:p>
    <w:p w:rsidR="000E423D" w:rsidRDefault="000E423D" w:rsidP="00C92AB6">
      <w:pPr>
        <w:rPr>
          <w:lang w:eastAsia="ja-JP"/>
        </w:rPr>
      </w:pPr>
    </w:p>
    <w:p w:rsidR="00C20A7F" w:rsidRPr="0040561D" w:rsidRDefault="000E423D" w:rsidP="00C92AB6">
      <w:pPr>
        <w:rPr>
          <w:b/>
          <w:lang w:eastAsia="ja-JP"/>
        </w:rPr>
      </w:pPr>
      <w:r w:rsidRPr="0040561D">
        <w:rPr>
          <w:b/>
          <w:lang w:eastAsia="ja-JP"/>
        </w:rPr>
        <w:t xml:space="preserve">Proposal 1: </w:t>
      </w:r>
      <w:r w:rsidR="00C20A7F" w:rsidRPr="0040561D">
        <w:rPr>
          <w:b/>
          <w:lang w:eastAsia="ja-JP"/>
        </w:rPr>
        <w:t>In the</w:t>
      </w:r>
      <w:r w:rsidRPr="0040561D">
        <w:rPr>
          <w:b/>
          <w:lang w:eastAsia="ja-JP"/>
        </w:rPr>
        <w:t xml:space="preserve"> frequency domain</w:t>
      </w:r>
      <w:r w:rsidR="00C20A7F" w:rsidRPr="0040561D">
        <w:rPr>
          <w:b/>
          <w:lang w:eastAsia="ja-JP"/>
        </w:rPr>
        <w:t xml:space="preserve">, </w:t>
      </w:r>
      <w:r w:rsidR="002F081E" w:rsidRPr="0040561D">
        <w:rPr>
          <w:b/>
          <w:lang w:eastAsia="ja-JP"/>
        </w:rPr>
        <w:t xml:space="preserve">a </w:t>
      </w:r>
      <w:r w:rsidR="00FE6389" w:rsidRPr="0040561D">
        <w:rPr>
          <w:b/>
          <w:lang w:eastAsia="ja-JP"/>
        </w:rPr>
        <w:t>fixed</w:t>
      </w:r>
      <w:r w:rsidR="00C20A7F" w:rsidRPr="0040561D">
        <w:rPr>
          <w:b/>
          <w:lang w:eastAsia="ja-JP"/>
        </w:rPr>
        <w:t xml:space="preserve"> number (x) of </w:t>
      </w:r>
      <w:r w:rsidR="00DA7161" w:rsidRPr="0040561D">
        <w:rPr>
          <w:b/>
          <w:lang w:eastAsia="ja-JP"/>
        </w:rPr>
        <w:t xml:space="preserve">contiguous </w:t>
      </w:r>
      <w:r w:rsidR="00C20A7F" w:rsidRPr="0040561D">
        <w:rPr>
          <w:b/>
          <w:lang w:eastAsia="ja-JP"/>
        </w:rPr>
        <w:t xml:space="preserve">PRBs </w:t>
      </w:r>
      <w:r w:rsidR="00DA7161" w:rsidRPr="0040561D">
        <w:rPr>
          <w:b/>
          <w:lang w:eastAsia="ja-JP"/>
        </w:rPr>
        <w:t>are</w:t>
      </w:r>
      <w:r w:rsidR="00C20A7F" w:rsidRPr="0040561D">
        <w:rPr>
          <w:b/>
          <w:lang w:eastAsia="ja-JP"/>
        </w:rPr>
        <w:t xml:space="preserve"> used for </w:t>
      </w:r>
      <w:r w:rsidR="00973B1B" w:rsidRPr="0040561D">
        <w:rPr>
          <w:b/>
          <w:lang w:eastAsia="ja-JP"/>
        </w:rPr>
        <w:t xml:space="preserve">all </w:t>
      </w:r>
      <w:r w:rsidR="00C20A7F" w:rsidRPr="0040561D">
        <w:rPr>
          <w:b/>
          <w:lang w:eastAsia="ja-JP"/>
        </w:rPr>
        <w:t>D2D data transmission</w:t>
      </w:r>
      <w:r w:rsidR="000D17D7" w:rsidRPr="0040561D">
        <w:rPr>
          <w:b/>
          <w:lang w:eastAsia="ja-JP"/>
        </w:rPr>
        <w:t>s</w:t>
      </w:r>
      <w:r w:rsidR="00C20A7F" w:rsidRPr="0040561D">
        <w:rPr>
          <w:b/>
          <w:lang w:eastAsia="ja-JP"/>
        </w:rPr>
        <w:t xml:space="preserve">. </w:t>
      </w:r>
      <w:r w:rsidRPr="0040561D">
        <w:rPr>
          <w:b/>
          <w:lang w:eastAsia="ja-JP"/>
        </w:rPr>
        <w:t xml:space="preserve"> </w:t>
      </w:r>
      <w:r w:rsidR="00C20A7F" w:rsidRPr="0040561D">
        <w:rPr>
          <w:b/>
          <w:lang w:eastAsia="ja-JP"/>
        </w:rPr>
        <w:t xml:space="preserve">The value of x </w:t>
      </w:r>
      <w:r w:rsidR="002A06B1" w:rsidRPr="0040561D">
        <w:rPr>
          <w:b/>
          <w:lang w:eastAsia="ja-JP"/>
        </w:rPr>
        <w:t>is FFS</w:t>
      </w:r>
      <w:r w:rsidR="00973B1B" w:rsidRPr="0040561D">
        <w:rPr>
          <w:b/>
          <w:lang w:eastAsia="ja-JP"/>
        </w:rPr>
        <w:t>.</w:t>
      </w:r>
    </w:p>
    <w:p w:rsidR="00973B1B" w:rsidRDefault="00973B1B" w:rsidP="00C92AB6">
      <w:pPr>
        <w:rPr>
          <w:lang w:eastAsia="ja-JP"/>
        </w:rPr>
      </w:pPr>
    </w:p>
    <w:p w:rsidR="0040561D" w:rsidRDefault="0040561D" w:rsidP="0040561D">
      <w:pPr>
        <w:numPr>
          <w:ilvl w:val="0"/>
          <w:numId w:val="26"/>
        </w:numPr>
        <w:rPr>
          <w:lang w:eastAsia="ja-JP"/>
        </w:rPr>
      </w:pPr>
      <w:r>
        <w:rPr>
          <w:lang w:eastAsia="ja-JP"/>
        </w:rPr>
        <w:t>Frequency hopping of the transmission resource</w:t>
      </w:r>
    </w:p>
    <w:p w:rsidR="0040561D" w:rsidRDefault="0040561D" w:rsidP="0040561D">
      <w:pPr>
        <w:ind w:left="720"/>
        <w:rPr>
          <w:lang w:eastAsia="ja-JP"/>
        </w:rPr>
      </w:pPr>
    </w:p>
    <w:p w:rsidR="002A06B1" w:rsidRDefault="002F081E" w:rsidP="00C92AB6">
      <w:pPr>
        <w:rPr>
          <w:lang w:eastAsia="ja-JP"/>
        </w:rPr>
      </w:pPr>
      <w:r>
        <w:rPr>
          <w:lang w:eastAsia="ja-JP"/>
        </w:rPr>
        <w:t xml:space="preserve">In the frequency domain, </w:t>
      </w:r>
      <w:r w:rsidR="002A06B1">
        <w:rPr>
          <w:lang w:eastAsia="ja-JP"/>
        </w:rPr>
        <w:t xml:space="preserve">there are </w:t>
      </w:r>
      <w:r w:rsidR="00627C78">
        <w:rPr>
          <w:lang w:eastAsia="ja-JP"/>
        </w:rPr>
        <w:t>several</w:t>
      </w:r>
      <w:r w:rsidR="002A06B1">
        <w:rPr>
          <w:lang w:eastAsia="ja-JP"/>
        </w:rPr>
        <w:t xml:space="preserve"> alternatives of assigning the </w:t>
      </w:r>
      <w:r w:rsidR="00627C78">
        <w:rPr>
          <w:lang w:eastAsia="ja-JP"/>
        </w:rPr>
        <w:t xml:space="preserve">frequency </w:t>
      </w:r>
      <w:r w:rsidR="002A06B1">
        <w:rPr>
          <w:lang w:eastAsia="ja-JP"/>
        </w:rPr>
        <w:t>resources to a D2D transmitter for its data transmission</w:t>
      </w:r>
      <w:r w:rsidR="008220DB">
        <w:rPr>
          <w:lang w:eastAsia="ja-JP"/>
        </w:rPr>
        <w:t>. The</w:t>
      </w:r>
      <w:r w:rsidR="00627C78">
        <w:rPr>
          <w:lang w:eastAsia="ja-JP"/>
        </w:rPr>
        <w:t>se alternatives and the</w:t>
      </w:r>
      <w:r w:rsidR="008220DB">
        <w:rPr>
          <w:lang w:eastAsia="ja-JP"/>
        </w:rPr>
        <w:t>ir advantages and disadvantages are analyzed as below:</w:t>
      </w:r>
    </w:p>
    <w:p w:rsidR="002A06B1" w:rsidRDefault="002A06B1" w:rsidP="00C92AB6">
      <w:pPr>
        <w:rPr>
          <w:lang w:eastAsia="ja-JP"/>
        </w:rPr>
      </w:pPr>
    </w:p>
    <w:p w:rsidR="000E494E" w:rsidRDefault="000E494E" w:rsidP="00117DBF">
      <w:pPr>
        <w:numPr>
          <w:ilvl w:val="0"/>
          <w:numId w:val="21"/>
        </w:numPr>
        <w:rPr>
          <w:lang w:eastAsia="ja-JP"/>
        </w:rPr>
      </w:pPr>
      <w:r>
        <w:rPr>
          <w:lang w:eastAsia="ja-JP"/>
        </w:rPr>
        <w:t xml:space="preserve">Assign the same PRBs </w:t>
      </w:r>
      <w:r w:rsidR="00BD573D">
        <w:rPr>
          <w:lang w:eastAsia="ja-JP"/>
        </w:rPr>
        <w:t>in different TTIs, i.e. no frequency hopping for D2D data transmission</w:t>
      </w:r>
      <w:r w:rsidR="008220DB">
        <w:rPr>
          <w:lang w:eastAsia="ja-JP"/>
        </w:rPr>
        <w:t>s</w:t>
      </w:r>
      <w:r w:rsidR="00BD573D">
        <w:rPr>
          <w:lang w:eastAsia="ja-JP"/>
        </w:rPr>
        <w:t>. The physical or logical frequency domain resources allocation can be indicated with a single value</w:t>
      </w:r>
      <w:r w:rsidR="008220DB">
        <w:rPr>
          <w:lang w:eastAsia="ja-JP"/>
        </w:rPr>
        <w:t>, incurring only the minimal amount of signaling overhead in the resource allocation and SA signals</w:t>
      </w:r>
      <w:r w:rsidR="00BD573D">
        <w:rPr>
          <w:lang w:eastAsia="ja-JP"/>
        </w:rPr>
        <w:t>.</w:t>
      </w:r>
      <w:r w:rsidR="008220DB">
        <w:rPr>
          <w:lang w:eastAsia="ja-JP"/>
        </w:rPr>
        <w:t xml:space="preserve"> </w:t>
      </w:r>
      <w:r w:rsidR="00FE6389">
        <w:rPr>
          <w:lang w:eastAsia="ja-JP"/>
        </w:rPr>
        <w:t>Fixed PRBs</w:t>
      </w:r>
      <w:r w:rsidR="008220DB">
        <w:rPr>
          <w:lang w:eastAsia="ja-JP"/>
        </w:rPr>
        <w:t xml:space="preserve"> also increases the channel estimation accuracy at the D2D receivers. However, this scheme also cannot take advantage of frequency diversity, and cause higher interference to cellular UL transmission and other D2D transmission due to in-band emission.</w:t>
      </w:r>
    </w:p>
    <w:p w:rsidR="00973B1B" w:rsidRDefault="00973B1B" w:rsidP="00973B1B">
      <w:pPr>
        <w:ind w:left="835"/>
        <w:rPr>
          <w:lang w:eastAsia="ja-JP"/>
        </w:rPr>
      </w:pPr>
    </w:p>
    <w:p w:rsidR="004F443F" w:rsidRDefault="00117DBF" w:rsidP="006177EE">
      <w:pPr>
        <w:numPr>
          <w:ilvl w:val="0"/>
          <w:numId w:val="21"/>
        </w:numPr>
        <w:rPr>
          <w:lang w:eastAsia="ja-JP"/>
        </w:rPr>
      </w:pPr>
      <w:r>
        <w:rPr>
          <w:lang w:eastAsia="ja-JP"/>
        </w:rPr>
        <w:t xml:space="preserve">Apply a hopping pattern in the frequency domain with time granularity of </w:t>
      </w:r>
      <w:proofErr w:type="spellStart"/>
      <w:r>
        <w:rPr>
          <w:lang w:eastAsia="ja-JP"/>
        </w:rPr>
        <w:t>subframe</w:t>
      </w:r>
      <w:proofErr w:type="spellEnd"/>
      <w:r>
        <w:rPr>
          <w:lang w:eastAsia="ja-JP"/>
        </w:rPr>
        <w:t xml:space="preserve">. This can both </w:t>
      </w:r>
      <w:r w:rsidR="004C1A11">
        <w:rPr>
          <w:lang w:eastAsia="ja-JP"/>
        </w:rPr>
        <w:t>achieve</w:t>
      </w:r>
      <w:r>
        <w:rPr>
          <w:lang w:eastAsia="ja-JP"/>
        </w:rPr>
        <w:t xml:space="preserve"> frequency diversity and reduce in-band emission to other transmissions. </w:t>
      </w:r>
      <w:r w:rsidR="004C1A11">
        <w:rPr>
          <w:lang w:eastAsia="ja-JP"/>
        </w:rPr>
        <w:t>Frequency hopping is conducted on per-TTI basis, because i</w:t>
      </w:r>
      <w:r>
        <w:rPr>
          <w:lang w:eastAsia="ja-JP"/>
        </w:rPr>
        <w:t>ntra-</w:t>
      </w:r>
      <w:proofErr w:type="spellStart"/>
      <w:r>
        <w:rPr>
          <w:lang w:eastAsia="ja-JP"/>
        </w:rPr>
        <w:t>subframe</w:t>
      </w:r>
      <w:proofErr w:type="spellEnd"/>
      <w:r>
        <w:rPr>
          <w:lang w:eastAsia="ja-JP"/>
        </w:rPr>
        <w:t xml:space="preserve"> hopping has been </w:t>
      </w:r>
      <w:r w:rsidR="004C1A11">
        <w:rPr>
          <w:lang w:eastAsia="ja-JP"/>
        </w:rPr>
        <w:t>ruled out</w:t>
      </w:r>
      <w:r>
        <w:rPr>
          <w:lang w:eastAsia="ja-JP"/>
        </w:rPr>
        <w:t xml:space="preserve"> due to the poor performance of channel estimation. The frequency hopping pattern can be generated either by </w:t>
      </w:r>
      <w:proofErr w:type="spellStart"/>
      <w:r>
        <w:rPr>
          <w:lang w:eastAsia="ja-JP"/>
        </w:rPr>
        <w:t>eNB</w:t>
      </w:r>
      <w:proofErr w:type="spellEnd"/>
      <w:r>
        <w:rPr>
          <w:lang w:eastAsia="ja-JP"/>
        </w:rPr>
        <w:t xml:space="preserve"> </w:t>
      </w:r>
      <w:r w:rsidR="004F443F">
        <w:rPr>
          <w:lang w:eastAsia="ja-JP"/>
        </w:rPr>
        <w:t>with pre-</w:t>
      </w:r>
      <w:r w:rsidR="004F443F">
        <w:rPr>
          <w:lang w:eastAsia="ja-JP"/>
        </w:rPr>
        <w:lastRenderedPageBreak/>
        <w:t xml:space="preserve">arrangement, such as generated randomly </w:t>
      </w:r>
      <w:r>
        <w:rPr>
          <w:lang w:eastAsia="ja-JP"/>
        </w:rPr>
        <w:t>to fully randomize the inter-cell interference, or follo</w:t>
      </w:r>
      <w:r w:rsidR="006177EE">
        <w:rPr>
          <w:lang w:eastAsia="ja-JP"/>
        </w:rPr>
        <w:t>ws a pre-defined hopping sequence, where the sequence</w:t>
      </w:r>
      <w:r>
        <w:rPr>
          <w:lang w:eastAsia="ja-JP"/>
        </w:rPr>
        <w:t xml:space="preserve"> can be </w:t>
      </w:r>
      <w:r w:rsidR="006177EE">
        <w:rPr>
          <w:lang w:eastAsia="ja-JP"/>
        </w:rPr>
        <w:t xml:space="preserve">either generated as a pseudo-random sequence or </w:t>
      </w:r>
      <w:r w:rsidR="0097648B">
        <w:rPr>
          <w:lang w:eastAsia="ja-JP"/>
        </w:rPr>
        <w:t>generated</w:t>
      </w:r>
      <w:r w:rsidR="006177EE">
        <w:rPr>
          <w:lang w:eastAsia="ja-JP"/>
        </w:rPr>
        <w:t xml:space="preserve"> based on</w:t>
      </w:r>
      <w:r w:rsidR="0097648B">
        <w:rPr>
          <w:lang w:eastAsia="ja-JP"/>
        </w:rPr>
        <w:t xml:space="preserve"> some combinatorial-design pattern, </w:t>
      </w:r>
      <w:r w:rsidR="0097648B" w:rsidRPr="00DA7161">
        <w:rPr>
          <w:lang w:eastAsia="ja-JP"/>
        </w:rPr>
        <w:t>such as Latin square</w:t>
      </w:r>
      <w:r w:rsidR="0097648B">
        <w:rPr>
          <w:lang w:eastAsia="ja-JP"/>
        </w:rPr>
        <w:t>.</w:t>
      </w:r>
      <w:r w:rsidR="006177EE">
        <w:rPr>
          <w:lang w:eastAsia="ja-JP"/>
        </w:rPr>
        <w:t xml:space="preserve"> If the frequency hopping patterns are generated randomly by the </w:t>
      </w:r>
      <w:proofErr w:type="spellStart"/>
      <w:r w:rsidR="006177EE">
        <w:rPr>
          <w:lang w:eastAsia="ja-JP"/>
        </w:rPr>
        <w:t>eNB</w:t>
      </w:r>
      <w:proofErr w:type="spellEnd"/>
      <w:r w:rsidR="006177EE">
        <w:rPr>
          <w:lang w:eastAsia="ja-JP"/>
        </w:rPr>
        <w:t xml:space="preserve">, </w:t>
      </w:r>
      <w:r w:rsidR="004B6EE3">
        <w:rPr>
          <w:lang w:eastAsia="ja-JP"/>
        </w:rPr>
        <w:t xml:space="preserve">the </w:t>
      </w:r>
      <w:r w:rsidR="00E94162">
        <w:rPr>
          <w:lang w:eastAsia="ja-JP"/>
        </w:rPr>
        <w:t xml:space="preserve">detailed </w:t>
      </w:r>
      <w:r w:rsidR="004B6EE3">
        <w:rPr>
          <w:lang w:eastAsia="ja-JP"/>
        </w:rPr>
        <w:t>frequency resources in each transmitted TTI needs to be signaled in the resource grant message and the SA, incurring a large signaling overhead. I</w:t>
      </w:r>
      <w:r w:rsidR="004C1A11">
        <w:rPr>
          <w:lang w:eastAsia="ja-JP"/>
        </w:rPr>
        <w:t xml:space="preserve">f hopping follows some pre-defined sequences, a set of hopping sequences can be </w:t>
      </w:r>
      <w:r w:rsidR="007F251B">
        <w:rPr>
          <w:lang w:eastAsia="ja-JP"/>
        </w:rPr>
        <w:t>predefined (</w:t>
      </w:r>
      <w:r w:rsidR="004C1A11">
        <w:rPr>
          <w:lang w:eastAsia="ja-JP"/>
        </w:rPr>
        <w:t xml:space="preserve">configured </w:t>
      </w:r>
      <w:r w:rsidR="00973B1B">
        <w:rPr>
          <w:lang w:eastAsia="ja-JP"/>
        </w:rPr>
        <w:t xml:space="preserve">by the </w:t>
      </w:r>
      <w:proofErr w:type="spellStart"/>
      <w:r w:rsidR="00973B1B">
        <w:rPr>
          <w:lang w:eastAsia="ja-JP"/>
        </w:rPr>
        <w:t>eNB</w:t>
      </w:r>
      <w:proofErr w:type="spellEnd"/>
      <w:r w:rsidR="00973B1B">
        <w:rPr>
          <w:lang w:eastAsia="ja-JP"/>
        </w:rPr>
        <w:t xml:space="preserve"> for the in-network UEs, and pre-</w:t>
      </w:r>
      <w:proofErr w:type="gramStart"/>
      <w:r w:rsidR="007F251B">
        <w:rPr>
          <w:lang w:eastAsia="ja-JP"/>
        </w:rPr>
        <w:t>preconfigured</w:t>
      </w:r>
      <w:r w:rsidR="00973B1B">
        <w:rPr>
          <w:lang w:eastAsia="ja-JP"/>
        </w:rPr>
        <w:t xml:space="preserve">  </w:t>
      </w:r>
      <w:r w:rsidR="007F251B">
        <w:rPr>
          <w:lang w:eastAsia="ja-JP"/>
        </w:rPr>
        <w:t>for</w:t>
      </w:r>
      <w:proofErr w:type="gramEnd"/>
      <w:r w:rsidR="007F251B">
        <w:rPr>
          <w:lang w:eastAsia="ja-JP"/>
        </w:rPr>
        <w:t xml:space="preserve"> out-of-network UEs) </w:t>
      </w:r>
      <w:r w:rsidR="00973B1B">
        <w:rPr>
          <w:lang w:eastAsia="ja-JP"/>
        </w:rPr>
        <w:t xml:space="preserve">for Mode 1 operation. This makes it necessary to include only </w:t>
      </w:r>
      <w:r w:rsidR="004F443F">
        <w:rPr>
          <w:lang w:eastAsia="ja-JP"/>
        </w:rPr>
        <w:t xml:space="preserve">the index of the hopping sequence, instead of the sequence itself, in the resource grant from </w:t>
      </w:r>
      <w:proofErr w:type="spellStart"/>
      <w:r w:rsidR="004F443F">
        <w:rPr>
          <w:lang w:eastAsia="ja-JP"/>
        </w:rPr>
        <w:t>eNB</w:t>
      </w:r>
      <w:proofErr w:type="spellEnd"/>
      <w:r w:rsidR="004F443F">
        <w:rPr>
          <w:lang w:eastAsia="ja-JP"/>
        </w:rPr>
        <w:t xml:space="preserve"> and in the SA. Considering the lower control overhead, the latter approach based on (pre-</w:t>
      </w:r>
      <w:proofErr w:type="gramStart"/>
      <w:r w:rsidR="004F443F">
        <w:rPr>
          <w:lang w:eastAsia="ja-JP"/>
        </w:rPr>
        <w:t>)configuration</w:t>
      </w:r>
      <w:proofErr w:type="gramEnd"/>
      <w:r w:rsidR="004F443F">
        <w:rPr>
          <w:lang w:eastAsia="ja-JP"/>
        </w:rPr>
        <w:t xml:space="preserve"> is the preferred choice. </w:t>
      </w:r>
    </w:p>
    <w:p w:rsidR="004F443F" w:rsidRDefault="004F443F" w:rsidP="004F443F">
      <w:pPr>
        <w:ind w:left="475"/>
        <w:rPr>
          <w:lang w:eastAsia="ja-JP"/>
        </w:rPr>
      </w:pPr>
    </w:p>
    <w:p w:rsidR="00BD573D" w:rsidRDefault="004F443F" w:rsidP="004F443F">
      <w:pPr>
        <w:ind w:left="475"/>
        <w:rPr>
          <w:lang w:eastAsia="ja-JP"/>
        </w:rPr>
      </w:pPr>
      <w:r>
        <w:rPr>
          <w:lang w:eastAsia="ja-JP"/>
        </w:rPr>
        <w:t xml:space="preserve">Comparing these two alternatives, we propose to allow resource hopping in the frequency domain </w:t>
      </w:r>
      <w:r w:rsidR="007F251B">
        <w:rPr>
          <w:lang w:eastAsia="ja-JP"/>
        </w:rPr>
        <w:t xml:space="preserve">based on predefined hopping sequences. </w:t>
      </w:r>
      <w:r>
        <w:rPr>
          <w:lang w:eastAsia="ja-JP"/>
        </w:rPr>
        <w:t xml:space="preserve"> </w:t>
      </w:r>
      <w:r w:rsidR="00973B1B">
        <w:rPr>
          <w:lang w:eastAsia="ja-JP"/>
        </w:rPr>
        <w:t xml:space="preserve"> </w:t>
      </w:r>
      <w:r w:rsidR="004C1A11">
        <w:rPr>
          <w:lang w:eastAsia="ja-JP"/>
        </w:rPr>
        <w:t xml:space="preserve"> </w:t>
      </w:r>
      <w:r w:rsidR="006177EE">
        <w:rPr>
          <w:lang w:eastAsia="ja-JP"/>
        </w:rPr>
        <w:t xml:space="preserve"> </w:t>
      </w:r>
      <w:r w:rsidR="0097648B">
        <w:rPr>
          <w:lang w:eastAsia="ja-JP"/>
        </w:rPr>
        <w:t xml:space="preserve"> </w:t>
      </w:r>
      <w:r w:rsidR="00BD573D">
        <w:rPr>
          <w:lang w:eastAsia="ja-JP"/>
        </w:rPr>
        <w:t xml:space="preserve"> </w:t>
      </w:r>
    </w:p>
    <w:p w:rsidR="00E25F2F" w:rsidRDefault="00E25F2F" w:rsidP="00C92AB6">
      <w:pPr>
        <w:rPr>
          <w:lang w:eastAsia="ja-JP"/>
        </w:rPr>
      </w:pPr>
    </w:p>
    <w:p w:rsidR="007F251B" w:rsidRPr="0040561D" w:rsidRDefault="007F251B" w:rsidP="00C92AB6">
      <w:pPr>
        <w:rPr>
          <w:b/>
          <w:lang w:eastAsia="ja-JP"/>
        </w:rPr>
      </w:pPr>
      <w:r w:rsidRPr="0040561D">
        <w:rPr>
          <w:b/>
          <w:lang w:eastAsia="ja-JP"/>
        </w:rPr>
        <w:t>Proposal 2: Adopt frequency hopping for D2D data transmission based on predefined hopping sequences.</w:t>
      </w:r>
    </w:p>
    <w:p w:rsidR="000D48BA" w:rsidRDefault="000D48BA" w:rsidP="00C92AB6">
      <w:pPr>
        <w:rPr>
          <w:lang w:eastAsia="ja-JP"/>
        </w:rPr>
      </w:pPr>
    </w:p>
    <w:p w:rsidR="007F251B" w:rsidRDefault="000D17D7" w:rsidP="0040561D">
      <w:pPr>
        <w:numPr>
          <w:ilvl w:val="0"/>
          <w:numId w:val="25"/>
        </w:numPr>
        <w:rPr>
          <w:lang w:eastAsia="ja-JP"/>
        </w:rPr>
      </w:pPr>
      <w:r>
        <w:rPr>
          <w:lang w:eastAsia="ja-JP"/>
        </w:rPr>
        <w:t>Joint r</w:t>
      </w:r>
      <w:r w:rsidR="00362648">
        <w:rPr>
          <w:lang w:eastAsia="ja-JP"/>
        </w:rPr>
        <w:t xml:space="preserve">esource determination </w:t>
      </w:r>
      <w:r>
        <w:rPr>
          <w:lang w:eastAsia="ja-JP"/>
        </w:rPr>
        <w:t>by</w:t>
      </w:r>
      <w:r w:rsidR="007F251B">
        <w:rPr>
          <w:lang w:eastAsia="ja-JP"/>
        </w:rPr>
        <w:t xml:space="preserve"> T-RPT and F-RPT.</w:t>
      </w:r>
    </w:p>
    <w:p w:rsidR="007F251B" w:rsidRDefault="007F251B" w:rsidP="00C92AB6">
      <w:pPr>
        <w:rPr>
          <w:lang w:eastAsia="ja-JP"/>
        </w:rPr>
      </w:pPr>
    </w:p>
    <w:p w:rsidR="00362648" w:rsidRDefault="00931779" w:rsidP="00C92AB6">
      <w:pPr>
        <w:rPr>
          <w:lang w:eastAsia="ja-JP"/>
        </w:rPr>
      </w:pPr>
      <w:r>
        <w:rPr>
          <w:lang w:eastAsia="ja-JP"/>
        </w:rPr>
        <w:t xml:space="preserve">The set of time/frequency resources used for transmission by a UE is determined jointly by T-RPT and F-RPT. Because a UE only transmits in the subset of </w:t>
      </w:r>
      <w:proofErr w:type="spellStart"/>
      <w:r>
        <w:rPr>
          <w:lang w:eastAsia="ja-JP"/>
        </w:rPr>
        <w:t>subframes</w:t>
      </w:r>
      <w:proofErr w:type="spellEnd"/>
      <w:r>
        <w:rPr>
          <w:lang w:eastAsia="ja-JP"/>
        </w:rPr>
        <w:t xml:space="preserve"> indicated by </w:t>
      </w:r>
      <w:r w:rsidR="000D17D7">
        <w:rPr>
          <w:lang w:eastAsia="ja-JP"/>
        </w:rPr>
        <w:t>T-RPT</w:t>
      </w:r>
      <w:r>
        <w:rPr>
          <w:lang w:eastAsia="ja-JP"/>
        </w:rPr>
        <w:t xml:space="preserve">, it is sufficient for the F-RPT to only indicate the PRBs in each </w:t>
      </w:r>
      <w:r w:rsidR="00F038F7">
        <w:rPr>
          <w:lang w:eastAsia="ja-JP"/>
        </w:rPr>
        <w:t>used</w:t>
      </w:r>
      <w:r>
        <w:rPr>
          <w:lang w:eastAsia="ja-JP"/>
        </w:rPr>
        <w:t xml:space="preserve"> </w:t>
      </w:r>
      <w:proofErr w:type="spellStart"/>
      <w:r>
        <w:rPr>
          <w:lang w:eastAsia="ja-JP"/>
        </w:rPr>
        <w:t>subframes</w:t>
      </w:r>
      <w:proofErr w:type="spellEnd"/>
      <w:r>
        <w:rPr>
          <w:lang w:eastAsia="ja-JP"/>
        </w:rPr>
        <w:t>. However, this makes th</w:t>
      </w:r>
      <w:r w:rsidR="00F038F7">
        <w:rPr>
          <w:lang w:eastAsia="ja-JP"/>
        </w:rPr>
        <w:t xml:space="preserve">e size of F-RPT dependent on the number of used TTIs. Another choice is to indicate in the F-RPT (explicitly or implicitly) the PRBs used in every </w:t>
      </w:r>
      <w:proofErr w:type="spellStart"/>
      <w:r w:rsidR="00F038F7">
        <w:rPr>
          <w:lang w:eastAsia="ja-JP"/>
        </w:rPr>
        <w:t>subframe</w:t>
      </w:r>
      <w:proofErr w:type="spellEnd"/>
      <w:r w:rsidR="00F038F7">
        <w:rPr>
          <w:lang w:eastAsia="ja-JP"/>
        </w:rPr>
        <w:t xml:space="preserve"> allocated to the D2D transmission, irrespective whether a D2D </w:t>
      </w:r>
      <w:r w:rsidR="00503B23">
        <w:rPr>
          <w:lang w:eastAsia="ja-JP"/>
        </w:rPr>
        <w:t xml:space="preserve">UE transmits in a </w:t>
      </w:r>
      <w:proofErr w:type="spellStart"/>
      <w:r w:rsidR="00F038F7">
        <w:rPr>
          <w:lang w:eastAsia="ja-JP"/>
        </w:rPr>
        <w:t>subframe</w:t>
      </w:r>
      <w:proofErr w:type="spellEnd"/>
      <w:r w:rsidR="00F038F7">
        <w:rPr>
          <w:lang w:eastAsia="ja-JP"/>
        </w:rPr>
        <w:t xml:space="preserve"> </w:t>
      </w:r>
      <w:r w:rsidR="00503B23">
        <w:rPr>
          <w:lang w:eastAsia="ja-JP"/>
        </w:rPr>
        <w:t>or</w:t>
      </w:r>
      <w:r w:rsidR="00F038F7">
        <w:rPr>
          <w:lang w:eastAsia="ja-JP"/>
        </w:rPr>
        <w:t xml:space="preserve"> not. This has the advantage of maintaining a fixed size F-RPT. It </w:t>
      </w:r>
      <w:r w:rsidR="00B44FD5">
        <w:rPr>
          <w:lang w:eastAsia="ja-JP"/>
        </w:rPr>
        <w:t>is also</w:t>
      </w:r>
      <w:r w:rsidR="00F038F7">
        <w:rPr>
          <w:lang w:eastAsia="ja-JP"/>
        </w:rPr>
        <w:t xml:space="preserve"> easy to puncture a </w:t>
      </w:r>
      <w:r w:rsidR="00B44FD5">
        <w:rPr>
          <w:lang w:eastAsia="ja-JP"/>
        </w:rPr>
        <w:t xml:space="preserve">fixed </w:t>
      </w:r>
      <w:r w:rsidR="00F038F7">
        <w:rPr>
          <w:lang w:eastAsia="ja-JP"/>
        </w:rPr>
        <w:t xml:space="preserve">F-RPT with different T-RPTs to generate multiple, </w:t>
      </w:r>
      <w:r w:rsidR="0048529D">
        <w:rPr>
          <w:lang w:eastAsia="ja-JP"/>
        </w:rPr>
        <w:t xml:space="preserve">potentially </w:t>
      </w:r>
      <w:r w:rsidR="00F038F7">
        <w:rPr>
          <w:lang w:eastAsia="ja-JP"/>
        </w:rPr>
        <w:t xml:space="preserve">orthogonal </w:t>
      </w:r>
      <w:r w:rsidR="0048529D">
        <w:rPr>
          <w:lang w:eastAsia="ja-JP"/>
        </w:rPr>
        <w:t xml:space="preserve">or partial overlapping </w:t>
      </w:r>
      <w:r w:rsidR="00F038F7">
        <w:rPr>
          <w:lang w:eastAsia="ja-JP"/>
        </w:rPr>
        <w:t xml:space="preserve">RPTs </w:t>
      </w:r>
      <w:r w:rsidR="0048529D">
        <w:rPr>
          <w:lang w:eastAsia="ja-JP"/>
        </w:rPr>
        <w:t xml:space="preserve">to meet the requirement of different transmission rates </w:t>
      </w:r>
      <w:r w:rsidR="0040561D">
        <w:rPr>
          <w:lang w:eastAsia="ja-JP"/>
        </w:rPr>
        <w:t>and</w:t>
      </w:r>
      <w:r w:rsidR="0048529D">
        <w:rPr>
          <w:lang w:eastAsia="ja-JP"/>
        </w:rPr>
        <w:t xml:space="preserve"> to satisfy the half-duplex constraint between transmitting UEs in the same broadcast group. </w:t>
      </w:r>
    </w:p>
    <w:p w:rsidR="00B44FD5" w:rsidRDefault="00B44FD5" w:rsidP="00C92AB6">
      <w:pPr>
        <w:rPr>
          <w:lang w:eastAsia="ja-JP"/>
        </w:rPr>
      </w:pPr>
    </w:p>
    <w:p w:rsidR="007779BF" w:rsidRPr="0040561D" w:rsidRDefault="00B44FD5" w:rsidP="00C92AB6">
      <w:pPr>
        <w:rPr>
          <w:b/>
          <w:lang w:eastAsia="ja-JP"/>
        </w:rPr>
      </w:pPr>
      <w:r w:rsidRPr="0040561D">
        <w:rPr>
          <w:b/>
          <w:lang w:eastAsia="ja-JP"/>
        </w:rPr>
        <w:t>Proposal 3: F-RPT indicate</w:t>
      </w:r>
      <w:r w:rsidR="007779BF" w:rsidRPr="0040561D">
        <w:rPr>
          <w:b/>
          <w:lang w:eastAsia="ja-JP"/>
        </w:rPr>
        <w:t>s</w:t>
      </w:r>
      <w:r w:rsidRPr="0040561D">
        <w:rPr>
          <w:b/>
          <w:lang w:eastAsia="ja-JP"/>
        </w:rPr>
        <w:t xml:space="preserve"> a frequency hopping sequence in all the D2D </w:t>
      </w:r>
      <w:proofErr w:type="spellStart"/>
      <w:r w:rsidRPr="0040561D">
        <w:rPr>
          <w:b/>
          <w:lang w:eastAsia="ja-JP"/>
        </w:rPr>
        <w:t>subframes</w:t>
      </w:r>
      <w:proofErr w:type="spellEnd"/>
      <w:r w:rsidRPr="0040561D">
        <w:rPr>
          <w:b/>
          <w:lang w:eastAsia="ja-JP"/>
        </w:rPr>
        <w:t xml:space="preserve"> </w:t>
      </w:r>
      <w:r w:rsidR="007779BF" w:rsidRPr="0040561D">
        <w:rPr>
          <w:b/>
          <w:lang w:eastAsia="ja-JP"/>
        </w:rPr>
        <w:t xml:space="preserve">within a signaling period, while only those </w:t>
      </w:r>
      <w:r w:rsidR="001D4C33" w:rsidRPr="0040561D">
        <w:rPr>
          <w:b/>
          <w:lang w:eastAsia="ja-JP"/>
        </w:rPr>
        <w:t>TTI</w:t>
      </w:r>
      <w:r w:rsidR="007779BF" w:rsidRPr="0040561D">
        <w:rPr>
          <w:b/>
          <w:lang w:eastAsia="ja-JP"/>
        </w:rPr>
        <w:t xml:space="preserve"> indicated by T-RPT as transmission </w:t>
      </w:r>
      <w:proofErr w:type="spellStart"/>
      <w:r w:rsidR="007779BF" w:rsidRPr="0040561D">
        <w:rPr>
          <w:b/>
          <w:lang w:eastAsia="ja-JP"/>
        </w:rPr>
        <w:t>subframes</w:t>
      </w:r>
      <w:proofErr w:type="spellEnd"/>
      <w:r w:rsidR="007779BF" w:rsidRPr="0040561D">
        <w:rPr>
          <w:b/>
          <w:lang w:eastAsia="ja-JP"/>
        </w:rPr>
        <w:t xml:space="preserve"> are used for D2D data transmission. </w:t>
      </w:r>
    </w:p>
    <w:p w:rsidR="007779BF" w:rsidRDefault="007779BF" w:rsidP="00C92AB6">
      <w:pPr>
        <w:rPr>
          <w:lang w:eastAsia="ja-JP"/>
        </w:rPr>
      </w:pPr>
    </w:p>
    <w:p w:rsidR="000F3240" w:rsidRDefault="00625B35" w:rsidP="00C92AB6">
      <w:pPr>
        <w:rPr>
          <w:lang w:eastAsia="ja-JP"/>
        </w:rPr>
      </w:pPr>
      <w:r>
        <w:rPr>
          <w:lang w:eastAsia="ja-JP"/>
        </w:rPr>
        <w:fldChar w:fldCharType="begin"/>
      </w:r>
      <w:r>
        <w:rPr>
          <w:lang w:eastAsia="ja-JP"/>
        </w:rPr>
        <w:instrText xml:space="preserve"> REF _Ref393959830 \h </w:instrText>
      </w:r>
      <w:r>
        <w:rPr>
          <w:lang w:eastAsia="ja-JP"/>
        </w:rPr>
      </w:r>
      <w:r>
        <w:rPr>
          <w:lang w:eastAsia="ja-JP"/>
        </w:rPr>
        <w:fldChar w:fldCharType="separate"/>
      </w:r>
      <w:r w:rsidRPr="001D4C33">
        <w:t xml:space="preserve">Figure </w:t>
      </w:r>
      <w:r w:rsidRPr="001D4C33">
        <w:rPr>
          <w:noProof/>
        </w:rPr>
        <w:t>1</w:t>
      </w:r>
      <w:r>
        <w:rPr>
          <w:lang w:eastAsia="ja-JP"/>
        </w:rPr>
        <w:fldChar w:fldCharType="end"/>
      </w:r>
      <w:r>
        <w:rPr>
          <w:lang w:eastAsia="ja-JP"/>
        </w:rPr>
        <w:t xml:space="preserve"> shows an example </w:t>
      </w:r>
      <w:r>
        <w:rPr>
          <w:lang w:eastAsia="ja-JP"/>
        </w:rPr>
        <w:fldChar w:fldCharType="begin"/>
      </w:r>
      <w:r>
        <w:rPr>
          <w:lang w:eastAsia="ja-JP"/>
        </w:rPr>
        <w:instrText xml:space="preserve"> REF _Ref393959789 \h </w:instrText>
      </w:r>
      <w:r>
        <w:rPr>
          <w:lang w:eastAsia="ja-JP"/>
        </w:rPr>
      </w:r>
      <w:r>
        <w:rPr>
          <w:lang w:eastAsia="ja-JP"/>
        </w:rPr>
        <w:fldChar w:fldCharType="end"/>
      </w:r>
      <w:r>
        <w:rPr>
          <w:lang w:eastAsia="ja-JP"/>
        </w:rPr>
        <w:t>RPT patterns consisting of orthogonal or partially overlapping RPTs in time.</w:t>
      </w:r>
      <w:r w:rsidR="00BE6BB4">
        <w:rPr>
          <w:lang w:eastAsia="ja-JP"/>
        </w:rPr>
        <w:t xml:space="preserve"> </w:t>
      </w:r>
      <w:r w:rsidR="00B17D82">
        <w:rPr>
          <w:lang w:eastAsia="ja-JP"/>
        </w:rPr>
        <w:t xml:space="preserve">A set of such RPT patterns can be considered a RPT group. </w:t>
      </w:r>
      <w:r w:rsidR="00BE6BB4">
        <w:rPr>
          <w:lang w:eastAsia="ja-JP"/>
        </w:rPr>
        <w:t xml:space="preserve">As an example, </w:t>
      </w:r>
      <w:r w:rsidR="00B17D82">
        <w:rPr>
          <w:lang w:eastAsia="ja-JP"/>
        </w:rPr>
        <w:t xml:space="preserve">within a RPT group, </w:t>
      </w:r>
      <w:r w:rsidR="00BE6BB4">
        <w:rPr>
          <w:lang w:eastAsia="ja-JP"/>
        </w:rPr>
        <w:t>the T-RPT</w:t>
      </w:r>
      <w:r w:rsidR="00B17D82">
        <w:rPr>
          <w:lang w:eastAsia="ja-JP"/>
        </w:rPr>
        <w:t>s</w:t>
      </w:r>
      <w:r w:rsidR="00BE6BB4">
        <w:rPr>
          <w:lang w:eastAsia="ja-JP"/>
        </w:rPr>
        <w:t xml:space="preserve"> can be generated based on Walsh matrix </w:t>
      </w:r>
      <w:r w:rsidR="00AD4DA4">
        <w:rPr>
          <w:lang w:eastAsia="ja-JP"/>
        </w:rPr>
        <w:t>to accommodate the half-duplex constraints</w:t>
      </w:r>
      <w:r w:rsidR="009E46F9">
        <w:rPr>
          <w:lang w:eastAsia="ja-JP"/>
        </w:rPr>
        <w:t xml:space="preserve"> [</w:t>
      </w:r>
      <w:r w:rsidR="009E46F9">
        <w:rPr>
          <w:lang w:eastAsia="ja-JP"/>
        </w:rPr>
        <w:fldChar w:fldCharType="begin"/>
      </w:r>
      <w:r w:rsidR="009E46F9">
        <w:rPr>
          <w:lang w:eastAsia="ja-JP"/>
        </w:rPr>
        <w:instrText xml:space="preserve"> PAGEREF _Ref395092266 \h </w:instrText>
      </w:r>
      <w:r w:rsidR="009E46F9">
        <w:rPr>
          <w:lang w:eastAsia="ja-JP"/>
        </w:rPr>
      </w:r>
      <w:r w:rsidR="009E46F9">
        <w:rPr>
          <w:lang w:eastAsia="ja-JP"/>
        </w:rPr>
        <w:fldChar w:fldCharType="separate"/>
      </w:r>
      <w:r w:rsidR="009E46F9">
        <w:rPr>
          <w:noProof/>
          <w:lang w:eastAsia="ja-JP"/>
        </w:rPr>
        <w:t>5</w:t>
      </w:r>
      <w:r w:rsidR="009E46F9">
        <w:rPr>
          <w:lang w:eastAsia="ja-JP"/>
        </w:rPr>
        <w:fldChar w:fldCharType="end"/>
      </w:r>
      <w:r w:rsidR="009E46F9">
        <w:rPr>
          <w:lang w:eastAsia="ja-JP"/>
        </w:rPr>
        <w:t xml:space="preserve">]. An example of T-RPTs that are derived from </w:t>
      </w:r>
      <w:proofErr w:type="gramStart"/>
      <w:r w:rsidR="009E46F9">
        <w:rPr>
          <w:lang w:eastAsia="ja-JP"/>
        </w:rPr>
        <w:t>a</w:t>
      </w:r>
      <w:proofErr w:type="gramEnd"/>
      <w:r w:rsidR="009E46F9">
        <w:rPr>
          <w:lang w:eastAsia="ja-JP"/>
        </w:rPr>
        <w:t xml:space="preserve"> 8x8 Walsh matrix is as follows:</w:t>
      </w:r>
    </w:p>
    <w:p w:rsidR="004F40B6" w:rsidRDefault="004F40B6" w:rsidP="00C92AB6">
      <w:pPr>
        <w:rPr>
          <w:lang w:eastAsia="ja-JP"/>
        </w:rPr>
      </w:pPr>
    </w:p>
    <w:p w:rsidR="004F40B6" w:rsidRDefault="004F40B6" w:rsidP="00C92AB6">
      <w:pPr>
        <w:rPr>
          <w:lang w:eastAsia="ja-JP"/>
        </w:rPr>
      </w:pPr>
    </w:p>
    <w:p w:rsidR="009E46F9" w:rsidRDefault="009E46F9" w:rsidP="00C92AB6">
      <w:pPr>
        <w:rPr>
          <w:lang w:eastAsia="ja-JP"/>
        </w:rPr>
      </w:pPr>
    </w:p>
    <w:p w:rsidR="009E46F9" w:rsidRDefault="00A75686" w:rsidP="00C92AB6">
      <w:pPr>
        <w:rPr>
          <w:lang w:eastAsia="ja-JP"/>
        </w:rPr>
      </w:pPr>
      <m:oMathPara>
        <m:oMath>
          <m:sSup>
            <m:sSupPr>
              <m:ctrlPr>
                <w:rPr>
                  <w:rFonts w:ascii="Cambria Math" w:hAnsi="Cambria Math"/>
                  <w:i/>
                  <w:lang w:eastAsia="ja-JP"/>
                </w:rPr>
              </m:ctrlPr>
            </m:sSupPr>
            <m:e>
              <m:r>
                <w:rPr>
                  <w:rFonts w:ascii="Cambria Math" w:hAnsi="Cambria Math"/>
                  <w:lang w:eastAsia="ja-JP"/>
                </w:rPr>
                <m:t>T-RPT</m:t>
              </m:r>
            </m:e>
            <m:sup>
              <m:r>
                <w:rPr>
                  <w:rFonts w:ascii="Cambria Math" w:hAnsi="Cambria Math"/>
                  <w:lang w:eastAsia="ja-JP"/>
                </w:rPr>
                <m:t>8</m:t>
              </m:r>
            </m:sup>
          </m:sSup>
          <m:r>
            <w:rPr>
              <w:rFonts w:ascii="Cambria Math" w:hAnsi="Cambria Math"/>
              <w:lang w:eastAsia="ja-JP"/>
            </w:rPr>
            <m:t>=</m:t>
          </m:r>
          <m:d>
            <m:dPr>
              <m:begChr m:val="["/>
              <m:endChr m:val="]"/>
              <m:ctrlPr>
                <w:rPr>
                  <w:rFonts w:ascii="Cambria Math" w:hAnsi="Cambria Math"/>
                  <w:i/>
                  <w:lang w:eastAsia="ja-JP"/>
                </w:rPr>
              </m:ctrlPr>
            </m:dPr>
            <m:e>
              <m:eqArr>
                <m:eqArrPr>
                  <m:ctrlPr>
                    <w:rPr>
                      <w:rFonts w:ascii="Cambria Math" w:hAnsi="Cambria Math"/>
                      <w:i/>
                      <w:lang w:eastAsia="ja-JP"/>
                    </w:rPr>
                  </m:ctrlPr>
                </m:eqArrPr>
                <m:e>
                  <m:r>
                    <w:rPr>
                      <w:rFonts w:ascii="Cambria Math" w:hAnsi="Cambria Math"/>
                      <w:lang w:eastAsia="ja-JP"/>
                    </w:rPr>
                    <m:t>1     0     1     0     1     0     1     0</m:t>
                  </m:r>
                </m:e>
                <m:e>
                  <m:r>
                    <w:rPr>
                      <w:rFonts w:ascii="Cambria Math" w:hAnsi="Cambria Math"/>
                      <w:lang w:eastAsia="ja-JP"/>
                    </w:rPr>
                    <m:t>1     1     0     0     1     1     0     0</m:t>
                  </m:r>
                  <m:ctrlPr>
                    <w:rPr>
                      <w:rFonts w:ascii="Cambria Math" w:eastAsia="Cambria Math" w:hAnsi="Cambria Math" w:cs="Cambria Math"/>
                      <w:i/>
                      <w:lang w:eastAsia="ja-JP"/>
                    </w:rPr>
                  </m:ctrlPr>
                </m:e>
                <m:e>
                  <m:r>
                    <w:rPr>
                      <w:rFonts w:ascii="Cambria Math" w:eastAsia="Cambria Math" w:hAnsi="Cambria Math" w:cs="Cambria Math"/>
                      <w:lang w:eastAsia="ja-JP"/>
                    </w:rPr>
                    <m:t>1     0     0     1     1     0     0     1</m:t>
                  </m:r>
                  <m:ctrlPr>
                    <w:rPr>
                      <w:rFonts w:ascii="Cambria Math" w:eastAsia="Cambria Math" w:hAnsi="Cambria Math" w:cs="Cambria Math"/>
                      <w:i/>
                      <w:lang w:eastAsia="ja-JP"/>
                    </w:rPr>
                  </m:ctrlPr>
                </m:e>
                <m:e>
                  <m:r>
                    <w:rPr>
                      <w:rFonts w:ascii="Cambria Math" w:hAnsi="Cambria Math"/>
                      <w:lang w:eastAsia="ja-JP"/>
                    </w:rPr>
                    <m:t>1     1     1     1     0     0     0     0</m:t>
                  </m:r>
                  <m:ctrlPr>
                    <w:rPr>
                      <w:rFonts w:ascii="Cambria Math" w:eastAsia="Cambria Math" w:hAnsi="Cambria Math" w:cs="Cambria Math"/>
                      <w:i/>
                      <w:lang w:eastAsia="ja-JP"/>
                    </w:rPr>
                  </m:ctrlPr>
                </m:e>
                <m:e>
                  <m:r>
                    <w:rPr>
                      <w:rFonts w:ascii="Cambria Math" w:hAnsi="Cambria Math"/>
                      <w:lang w:eastAsia="ja-JP"/>
                    </w:rPr>
                    <m:t>1     0     1     0     0     1     0     1</m:t>
                  </m:r>
                  <m:ctrlPr>
                    <w:rPr>
                      <w:rFonts w:ascii="Cambria Math" w:eastAsia="Cambria Math" w:hAnsi="Cambria Math" w:cs="Cambria Math"/>
                      <w:i/>
                      <w:lang w:eastAsia="ja-JP"/>
                    </w:rPr>
                  </m:ctrlPr>
                </m:e>
                <m:e>
                  <m:r>
                    <w:rPr>
                      <w:rFonts w:ascii="Cambria Math" w:hAnsi="Cambria Math"/>
                      <w:lang w:eastAsia="ja-JP"/>
                    </w:rPr>
                    <m:t>1     1     0     0     0     0     1     1</m:t>
                  </m:r>
                  <m:ctrlPr>
                    <w:rPr>
                      <w:rFonts w:ascii="Cambria Math" w:eastAsia="Cambria Math" w:hAnsi="Cambria Math" w:cs="Cambria Math"/>
                      <w:i/>
                      <w:lang w:eastAsia="ja-JP"/>
                    </w:rPr>
                  </m:ctrlPr>
                </m:e>
                <m:e>
                  <m:r>
                    <w:rPr>
                      <w:rFonts w:ascii="Cambria Math" w:hAnsi="Cambria Math"/>
                      <w:lang w:eastAsia="ja-JP"/>
                    </w:rPr>
                    <m:t>1     0     0     1     0     1     1     0</m:t>
                  </m:r>
                  <m:ctrlPr>
                    <w:rPr>
                      <w:rFonts w:ascii="Cambria Math" w:eastAsia="Cambria Math" w:hAnsi="Cambria Math" w:cs="Cambria Math"/>
                      <w:i/>
                      <w:lang w:eastAsia="ja-JP"/>
                    </w:rPr>
                  </m:ctrlPr>
                </m:e>
                <m:e>
                  <m:r>
                    <w:rPr>
                      <w:rFonts w:ascii="Cambria Math" w:hAnsi="Cambria Math"/>
                      <w:lang w:eastAsia="ja-JP"/>
                    </w:rPr>
                    <m:t>0     1     0     1     0     1     0     1</m:t>
                  </m:r>
                  <m:ctrlPr>
                    <w:rPr>
                      <w:rFonts w:ascii="Cambria Math" w:eastAsia="Cambria Math" w:hAnsi="Cambria Math" w:cs="Cambria Math"/>
                      <w:i/>
                      <w:lang w:eastAsia="ja-JP"/>
                    </w:rPr>
                  </m:ctrlPr>
                </m:e>
                <m:e>
                  <m:r>
                    <w:rPr>
                      <w:rFonts w:ascii="Cambria Math" w:hAnsi="Cambria Math"/>
                      <w:lang w:eastAsia="ja-JP"/>
                    </w:rPr>
                    <m:t>0     0     1     1     0     0     1     1</m:t>
                  </m:r>
                  <m:ctrlPr>
                    <w:rPr>
                      <w:rFonts w:ascii="Cambria Math" w:eastAsia="Cambria Math" w:hAnsi="Cambria Math" w:cs="Cambria Math"/>
                      <w:i/>
                      <w:lang w:eastAsia="ja-JP"/>
                    </w:rPr>
                  </m:ctrlPr>
                </m:e>
                <m:e>
                  <m:r>
                    <w:rPr>
                      <w:rFonts w:ascii="Cambria Math" w:hAnsi="Cambria Math"/>
                      <w:lang w:eastAsia="ja-JP"/>
                    </w:rPr>
                    <m:t>0     1     1     0     0     1     1     0</m:t>
                  </m:r>
                  <m:ctrlPr>
                    <w:rPr>
                      <w:rFonts w:ascii="Cambria Math" w:eastAsia="Cambria Math" w:hAnsi="Cambria Math" w:cs="Cambria Math"/>
                      <w:i/>
                      <w:lang w:eastAsia="ja-JP"/>
                    </w:rPr>
                  </m:ctrlPr>
                </m:e>
                <m:e>
                  <m:r>
                    <w:rPr>
                      <w:rFonts w:ascii="Cambria Math" w:hAnsi="Cambria Math"/>
                      <w:lang w:eastAsia="ja-JP"/>
                    </w:rPr>
                    <m:t>0     0     0     0     1     1     1     1</m:t>
                  </m:r>
                  <m:ctrlPr>
                    <w:rPr>
                      <w:rFonts w:ascii="Cambria Math" w:eastAsia="Cambria Math" w:hAnsi="Cambria Math" w:cs="Cambria Math"/>
                      <w:i/>
                      <w:lang w:eastAsia="ja-JP"/>
                    </w:rPr>
                  </m:ctrlPr>
                </m:e>
                <m:e>
                  <m:r>
                    <w:rPr>
                      <w:rFonts w:ascii="Cambria Math" w:hAnsi="Cambria Math"/>
                      <w:lang w:eastAsia="ja-JP"/>
                    </w:rPr>
                    <m:t>0     1     0     1     1     0     1     0</m:t>
                  </m:r>
                  <m:ctrlPr>
                    <w:rPr>
                      <w:rFonts w:ascii="Cambria Math" w:eastAsia="Cambria Math" w:hAnsi="Cambria Math" w:cs="Cambria Math"/>
                      <w:i/>
                      <w:lang w:eastAsia="ja-JP"/>
                    </w:rPr>
                  </m:ctrlPr>
                </m:e>
                <m:e>
                  <m:r>
                    <w:rPr>
                      <w:rFonts w:ascii="Cambria Math" w:hAnsi="Cambria Math"/>
                      <w:lang w:eastAsia="ja-JP"/>
                    </w:rPr>
                    <m:t>0     0     1     1     1     1     0     0</m:t>
                  </m:r>
                  <m:ctrlPr>
                    <w:rPr>
                      <w:rFonts w:ascii="Cambria Math" w:eastAsia="Cambria Math" w:hAnsi="Cambria Math" w:cs="Cambria Math"/>
                      <w:i/>
                      <w:lang w:eastAsia="ja-JP"/>
                    </w:rPr>
                  </m:ctrlPr>
                </m:e>
                <m:e>
                  <m:r>
                    <w:rPr>
                      <w:rFonts w:ascii="Cambria Math" w:hAnsi="Cambria Math"/>
                      <w:lang w:eastAsia="ja-JP"/>
                    </w:rPr>
                    <m:t xml:space="preserve"> 0     1     1     0     1     0     0     1</m:t>
                  </m:r>
                </m:e>
              </m:eqArr>
            </m:e>
          </m:d>
        </m:oMath>
      </m:oMathPara>
    </w:p>
    <w:p w:rsidR="000F3240" w:rsidRDefault="000F3240" w:rsidP="00C92AB6">
      <w:pPr>
        <w:rPr>
          <w:lang w:eastAsia="ja-JP"/>
        </w:rPr>
      </w:pPr>
    </w:p>
    <w:p w:rsidR="000F3240" w:rsidRDefault="004F40B6" w:rsidP="00C92AB6">
      <w:pPr>
        <w:rPr>
          <w:lang w:eastAsia="ja-JP"/>
        </w:rPr>
      </w:pPr>
      <w:r>
        <w:rPr>
          <w:lang w:eastAsia="ja-JP"/>
        </w:rPr>
        <w:t xml:space="preserve">Each row corresponds to a T-RPT vector of 8 </w:t>
      </w:r>
      <w:proofErr w:type="spellStart"/>
      <w:r>
        <w:rPr>
          <w:lang w:eastAsia="ja-JP"/>
        </w:rPr>
        <w:t>subframe</w:t>
      </w:r>
      <w:proofErr w:type="spellEnd"/>
      <w:r>
        <w:rPr>
          <w:lang w:eastAsia="ja-JP"/>
        </w:rPr>
        <w:t xml:space="preserve"> that dictates transmission (1) or not (0) in each TTI. </w:t>
      </w:r>
      <w:r w:rsidR="004D78E4">
        <w:rPr>
          <w:lang w:eastAsia="ja-JP"/>
        </w:rPr>
        <w:t xml:space="preserve">From a Walsh matrix </w:t>
      </w:r>
      <w:proofErr w:type="gramStart"/>
      <w:r w:rsidR="004D78E4">
        <w:rPr>
          <w:lang w:eastAsia="ja-JP"/>
        </w:rPr>
        <w:t xml:space="preserve">of </w:t>
      </w:r>
      <w:proofErr w:type="gramEnd"/>
      <m:oMath>
        <m:r>
          <w:rPr>
            <w:rFonts w:ascii="Cambria Math" w:hAnsi="Cambria Math"/>
            <w:lang w:eastAsia="ja-JP"/>
          </w:rPr>
          <m:t>n×n</m:t>
        </m:r>
      </m:oMath>
      <w:r w:rsidR="004D78E4">
        <w:rPr>
          <w:lang w:eastAsia="ja-JP"/>
        </w:rPr>
        <w:t xml:space="preserve">, </w:t>
      </w:r>
      <w:r w:rsidR="004D78E4" w:rsidRPr="00F82251">
        <w:rPr>
          <w:i/>
          <w:lang w:eastAsia="ja-JP"/>
        </w:rPr>
        <w:t>2n-2</w:t>
      </w:r>
      <w:r w:rsidR="004D78E4">
        <w:rPr>
          <w:lang w:eastAsia="ja-JP"/>
        </w:rPr>
        <w:t xml:space="preserve"> T-RPT vectors can be derived, where row </w:t>
      </w:r>
      <m:oMath>
        <m:r>
          <w:rPr>
            <w:rFonts w:ascii="Cambria Math" w:hAnsi="Cambria Math"/>
            <w:lang w:eastAsia="ja-JP"/>
          </w:rPr>
          <m:t>i</m:t>
        </m:r>
      </m:oMath>
      <w:r w:rsidR="004D78E4">
        <w:rPr>
          <w:lang w:eastAsia="ja-JP"/>
        </w:rPr>
        <w:t xml:space="preserve"> and row </w:t>
      </w:r>
      <m:oMath>
        <m:r>
          <w:rPr>
            <w:rFonts w:ascii="Cambria Math" w:hAnsi="Cambria Math"/>
            <w:lang w:eastAsia="ja-JP"/>
          </w:rPr>
          <m:t>i+n-1</m:t>
        </m:r>
      </m:oMath>
      <w:r w:rsidR="004D78E4">
        <w:rPr>
          <w:lang w:eastAsia="ja-JP"/>
        </w:rPr>
        <w:t xml:space="preserve"> are complementary to each other.  </w:t>
      </w:r>
      <w:r>
        <w:rPr>
          <w:lang w:eastAsia="ja-JP"/>
        </w:rPr>
        <w:t>Because different UE may need different transmission rates, the T-RPT vector can be</w:t>
      </w:r>
      <w:r w:rsidR="00160D9C">
        <w:rPr>
          <w:lang w:eastAsia="ja-JP"/>
        </w:rPr>
        <w:t xml:space="preserve"> repeated or </w:t>
      </w:r>
      <w:r>
        <w:rPr>
          <w:lang w:eastAsia="ja-JP"/>
        </w:rPr>
        <w:t>punctured</w:t>
      </w:r>
      <w:r w:rsidR="00160D9C">
        <w:rPr>
          <w:lang w:eastAsia="ja-JP"/>
        </w:rPr>
        <w:t xml:space="preserve"> or </w:t>
      </w:r>
      <w:r w:rsidR="004D78E4">
        <w:rPr>
          <w:lang w:eastAsia="ja-JP"/>
        </w:rPr>
        <w:t>truncated</w:t>
      </w:r>
      <w:r>
        <w:rPr>
          <w:lang w:eastAsia="ja-JP"/>
        </w:rPr>
        <w:t xml:space="preserve"> (</w:t>
      </w:r>
      <w:r w:rsidR="004D78E4">
        <w:rPr>
          <w:lang w:eastAsia="ja-JP"/>
        </w:rPr>
        <w:t>or combination of the three</w:t>
      </w:r>
      <w:r>
        <w:rPr>
          <w:lang w:eastAsia="ja-JP"/>
        </w:rPr>
        <w:t>) to provide the desirable rate.</w:t>
      </w:r>
    </w:p>
    <w:p w:rsidR="004F40B6" w:rsidRDefault="004F40B6" w:rsidP="00C92AB6">
      <w:pPr>
        <w:rPr>
          <w:lang w:eastAsia="ja-JP"/>
        </w:rPr>
      </w:pPr>
    </w:p>
    <w:p w:rsidR="004F40B6" w:rsidRPr="00B7531C" w:rsidRDefault="004F40B6" w:rsidP="00C92AB6">
      <w:pPr>
        <w:rPr>
          <w:b/>
          <w:lang w:eastAsia="ja-JP"/>
        </w:rPr>
      </w:pPr>
      <w:r w:rsidRPr="00B7531C">
        <w:rPr>
          <w:b/>
          <w:lang w:eastAsia="ja-JP"/>
        </w:rPr>
        <w:t xml:space="preserve">Proposal </w:t>
      </w:r>
      <w:r w:rsidR="00A338C9">
        <w:rPr>
          <w:b/>
          <w:lang w:eastAsia="ja-JP"/>
        </w:rPr>
        <w:t>4</w:t>
      </w:r>
      <w:r w:rsidRPr="00B7531C">
        <w:rPr>
          <w:b/>
          <w:lang w:eastAsia="ja-JP"/>
        </w:rPr>
        <w:t xml:space="preserve">: T-RPT </w:t>
      </w:r>
      <w:r w:rsidR="00E538BE" w:rsidRPr="00B7531C">
        <w:rPr>
          <w:b/>
          <w:lang w:eastAsia="ja-JP"/>
        </w:rPr>
        <w:t xml:space="preserve">can be </w:t>
      </w:r>
      <w:r w:rsidRPr="00B7531C">
        <w:rPr>
          <w:b/>
          <w:lang w:eastAsia="ja-JP"/>
        </w:rPr>
        <w:t>derived from Walsh matrix</w:t>
      </w:r>
      <w:r w:rsidR="00B7531C">
        <w:rPr>
          <w:b/>
          <w:lang w:eastAsia="ja-JP"/>
        </w:rPr>
        <w:t>. R</w:t>
      </w:r>
      <w:r w:rsidRPr="00B7531C">
        <w:rPr>
          <w:b/>
          <w:lang w:eastAsia="ja-JP"/>
        </w:rPr>
        <w:t>epetition</w:t>
      </w:r>
      <w:r w:rsidR="004D78E4">
        <w:rPr>
          <w:b/>
          <w:lang w:eastAsia="ja-JP"/>
        </w:rPr>
        <w:t>,</w:t>
      </w:r>
      <w:r w:rsidRPr="00B7531C">
        <w:rPr>
          <w:b/>
          <w:lang w:eastAsia="ja-JP"/>
        </w:rPr>
        <w:t xml:space="preserve"> puncturing</w:t>
      </w:r>
      <w:r w:rsidR="00B7531C">
        <w:rPr>
          <w:b/>
          <w:lang w:eastAsia="ja-JP"/>
        </w:rPr>
        <w:t xml:space="preserve"> </w:t>
      </w:r>
      <w:r w:rsidR="004D78E4">
        <w:rPr>
          <w:b/>
          <w:lang w:eastAsia="ja-JP"/>
        </w:rPr>
        <w:t xml:space="preserve">and truncation </w:t>
      </w:r>
      <w:r w:rsidR="00B7531C">
        <w:rPr>
          <w:b/>
          <w:lang w:eastAsia="ja-JP"/>
        </w:rPr>
        <w:t>can be used to generate</w:t>
      </w:r>
      <w:r w:rsidR="00A338C9">
        <w:rPr>
          <w:b/>
          <w:lang w:eastAsia="ja-JP"/>
        </w:rPr>
        <w:t xml:space="preserve"> desirable transmission rate</w:t>
      </w:r>
      <w:r w:rsidRPr="00B7531C">
        <w:rPr>
          <w:b/>
          <w:lang w:eastAsia="ja-JP"/>
        </w:rPr>
        <w:t xml:space="preserve">. </w:t>
      </w:r>
    </w:p>
    <w:p w:rsidR="000F3240" w:rsidRDefault="000F3240" w:rsidP="00C92AB6">
      <w:pPr>
        <w:rPr>
          <w:lang w:eastAsia="ja-JP"/>
        </w:rPr>
      </w:pPr>
    </w:p>
    <w:p w:rsidR="00B7531C" w:rsidRDefault="00AD4DA4" w:rsidP="00B7531C">
      <w:pPr>
        <w:rPr>
          <w:lang w:eastAsia="ja-JP"/>
        </w:rPr>
      </w:pPr>
      <w:r>
        <w:rPr>
          <w:lang w:eastAsia="ja-JP"/>
        </w:rPr>
        <w:t>T</w:t>
      </w:r>
      <w:r w:rsidR="00BE6BB4">
        <w:rPr>
          <w:lang w:eastAsia="ja-JP"/>
        </w:rPr>
        <w:t>he F-RPT</w:t>
      </w:r>
      <w:r w:rsidR="00B17D82">
        <w:rPr>
          <w:lang w:eastAsia="ja-JP"/>
        </w:rPr>
        <w:t>s</w:t>
      </w:r>
      <w:r w:rsidR="00BE6BB4">
        <w:rPr>
          <w:lang w:eastAsia="ja-JP"/>
        </w:rPr>
        <w:t xml:space="preserve"> can be generated </w:t>
      </w:r>
      <w:r w:rsidR="00B7531C">
        <w:rPr>
          <w:lang w:eastAsia="ja-JP"/>
        </w:rPr>
        <w:t>as a pseudo-random hopping sequence or based on some combinatorial design. A method for F-RPT to</w:t>
      </w:r>
      <w:r>
        <w:rPr>
          <w:lang w:eastAsia="ja-JP"/>
        </w:rPr>
        <w:t xml:space="preserve"> both achieve frequency diversity and limit the cross interference between </w:t>
      </w:r>
      <w:r w:rsidR="00B7531C">
        <w:rPr>
          <w:lang w:eastAsia="ja-JP"/>
        </w:rPr>
        <w:t xml:space="preserve">different </w:t>
      </w:r>
      <w:r>
        <w:rPr>
          <w:lang w:eastAsia="ja-JP"/>
        </w:rPr>
        <w:t>D2D transmissions</w:t>
      </w:r>
      <w:r w:rsidR="00B7531C">
        <w:rPr>
          <w:lang w:eastAsia="ja-JP"/>
        </w:rPr>
        <w:t xml:space="preserve"> is based on Latin square</w:t>
      </w:r>
      <w:r w:rsidR="00A338C9">
        <w:rPr>
          <w:lang w:eastAsia="ja-JP"/>
        </w:rPr>
        <w:t xml:space="preserve">. For Latin squares of </w:t>
      </w:r>
      <m:oMath>
        <m:r>
          <w:rPr>
            <w:rFonts w:ascii="Cambria Math" w:hAnsi="Cambria Math"/>
            <w:lang w:eastAsia="ja-JP"/>
          </w:rPr>
          <m:t>n×n</m:t>
        </m:r>
      </m:oMath>
      <w:r w:rsidR="00A338C9">
        <w:rPr>
          <w:lang w:eastAsia="ja-JP"/>
        </w:rPr>
        <w:t xml:space="preserve"> where </w:t>
      </w:r>
      <m:oMath>
        <m:r>
          <w:rPr>
            <w:rFonts w:ascii="Cambria Math" w:hAnsi="Cambria Math"/>
            <w:lang w:eastAsia="ja-JP"/>
          </w:rPr>
          <m:t>n</m:t>
        </m:r>
      </m:oMath>
      <w:r w:rsidR="00A338C9">
        <w:rPr>
          <w:lang w:eastAsia="ja-JP"/>
        </w:rPr>
        <w:t xml:space="preserve"> </w:t>
      </w:r>
      <w:proofErr w:type="gramStart"/>
      <w:r w:rsidR="00A338C9">
        <w:rPr>
          <w:lang w:eastAsia="ja-JP"/>
        </w:rPr>
        <w:t xml:space="preserve">is prime, </w:t>
      </w:r>
      <w:r w:rsidR="00A338C9" w:rsidRPr="00A338C9">
        <w:rPr>
          <w:i/>
          <w:lang w:eastAsia="ja-JP"/>
        </w:rPr>
        <w:t>n-1</w:t>
      </w:r>
      <w:r w:rsidR="00A338C9">
        <w:rPr>
          <w:lang w:eastAsia="ja-JP"/>
        </w:rPr>
        <w:t xml:space="preserve"> Latin square matrices</w:t>
      </w:r>
      <w:proofErr w:type="gramEnd"/>
      <w:r w:rsidR="00A338C9">
        <w:rPr>
          <w:lang w:eastAsia="ja-JP"/>
        </w:rPr>
        <w:t xml:space="preserve"> can be generated as</w:t>
      </w:r>
    </w:p>
    <w:p w:rsidR="00A338C9" w:rsidRDefault="00A338C9" w:rsidP="00B7531C">
      <w:pPr>
        <w:rPr>
          <w:lang w:eastAsia="ja-JP"/>
        </w:rPr>
      </w:pPr>
    </w:p>
    <w:p w:rsidR="00A338C9" w:rsidRPr="001B0689" w:rsidRDefault="00A75686" w:rsidP="00B7531C">
      <w:pPr>
        <w:rPr>
          <w:lang w:eastAsia="ja-JP"/>
        </w:rPr>
      </w:pPr>
      <m:oMathPara>
        <m:oMath>
          <m:sSub>
            <m:sSubPr>
              <m:ctrlPr>
                <w:rPr>
                  <w:rFonts w:ascii="Cambria Math" w:hAnsi="Cambria Math"/>
                  <w:i/>
                  <w:lang w:eastAsia="ja-JP"/>
                </w:rPr>
              </m:ctrlPr>
            </m:sSubPr>
            <m:e>
              <m:d>
                <m:dPr>
                  <m:begChr m:val="{"/>
                  <m:endChr m:val="}"/>
                  <m:ctrlPr>
                    <w:rPr>
                      <w:rFonts w:ascii="Cambria Math" w:hAnsi="Cambria Math"/>
                      <w:i/>
                      <w:lang w:eastAsia="ja-JP"/>
                    </w:rPr>
                  </m:ctrlPr>
                </m:dPr>
                <m:e>
                  <m:sSup>
                    <m:sSupPr>
                      <m:ctrlPr>
                        <w:rPr>
                          <w:rFonts w:ascii="Cambria Math" w:hAnsi="Cambria Math"/>
                          <w:i/>
                          <w:lang w:eastAsia="ja-JP"/>
                        </w:rPr>
                      </m:ctrlPr>
                    </m:sSupPr>
                    <m:e>
                      <m:r>
                        <w:rPr>
                          <w:rFonts w:ascii="Cambria Math" w:hAnsi="Cambria Math"/>
                          <w:lang w:eastAsia="ja-JP"/>
                        </w:rPr>
                        <m:t>LS</m:t>
                      </m:r>
                    </m:e>
                    <m:sup>
                      <m:r>
                        <w:rPr>
                          <w:rFonts w:ascii="Cambria Math" w:hAnsi="Cambria Math"/>
                          <w:lang w:eastAsia="ja-JP"/>
                        </w:rPr>
                        <m:t>n,m</m:t>
                      </m:r>
                    </m:sup>
                  </m:sSup>
                </m:e>
              </m:d>
            </m:e>
            <m:sub>
              <m:r>
                <w:rPr>
                  <w:rFonts w:ascii="Cambria Math" w:hAnsi="Cambria Math"/>
                  <w:lang w:eastAsia="ja-JP"/>
                </w:rPr>
                <m:t>ij</m:t>
              </m:r>
            </m:sub>
          </m:sSub>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mi+j</m:t>
              </m:r>
            </m:e>
          </m:d>
          <m:r>
            <w:rPr>
              <w:rFonts w:ascii="Cambria Math" w:hAnsi="Cambria Math"/>
              <w:lang w:eastAsia="ja-JP"/>
            </w:rPr>
            <m:t xml:space="preserve"> mod n</m:t>
          </m:r>
        </m:oMath>
      </m:oMathPara>
    </w:p>
    <w:p w:rsidR="001B0689" w:rsidRDefault="001B0689" w:rsidP="00B7531C">
      <w:pPr>
        <w:rPr>
          <w:lang w:eastAsia="ja-JP"/>
        </w:rPr>
      </w:pPr>
    </w:p>
    <w:p w:rsidR="001B0689" w:rsidRDefault="001B0689" w:rsidP="00B7531C">
      <w:pPr>
        <w:rPr>
          <w:lang w:eastAsia="ja-JP"/>
        </w:rPr>
      </w:pPr>
      <w:proofErr w:type="gramStart"/>
      <w:r>
        <w:rPr>
          <w:lang w:eastAsia="ja-JP"/>
        </w:rPr>
        <w:t>where</w:t>
      </w:r>
      <w:proofErr w:type="gramEnd"/>
      <w:r>
        <w:rPr>
          <w:lang w:eastAsia="ja-JP"/>
        </w:rPr>
        <w:t xml:space="preserve"> </w:t>
      </w:r>
      <w:r w:rsidRPr="001B0689">
        <w:rPr>
          <w:i/>
          <w:lang w:eastAsia="ja-JP"/>
        </w:rPr>
        <w:t>1≤m≤n</w:t>
      </w:r>
      <w:r>
        <w:rPr>
          <w:lang w:eastAsia="ja-JP"/>
        </w:rPr>
        <w:t xml:space="preserve"> . </w:t>
      </w:r>
    </w:p>
    <w:p w:rsidR="001B0689" w:rsidRDefault="001B0689" w:rsidP="00B7531C">
      <w:pPr>
        <w:rPr>
          <w:lang w:eastAsia="ja-JP"/>
        </w:rPr>
      </w:pPr>
    </w:p>
    <w:p w:rsidR="001B0689" w:rsidRDefault="001B0689" w:rsidP="00B7531C">
      <w:pPr>
        <w:rPr>
          <w:lang w:eastAsia="ja-JP"/>
        </w:rPr>
      </w:pPr>
      <w:r>
        <w:rPr>
          <w:lang w:eastAsia="ja-JP"/>
        </w:rPr>
        <w:t xml:space="preserve">For </w:t>
      </w:r>
      <w:r w:rsidRPr="001B0689">
        <w:rPr>
          <w:i/>
          <w:lang w:eastAsia="ja-JP"/>
        </w:rPr>
        <w:t>n=5</w:t>
      </w:r>
      <w:r>
        <w:rPr>
          <w:lang w:eastAsia="ja-JP"/>
        </w:rPr>
        <w:t xml:space="preserve">, the first </w:t>
      </w:r>
      <w:r w:rsidR="00F82251">
        <w:rPr>
          <w:lang w:eastAsia="ja-JP"/>
        </w:rPr>
        <w:t>two Latin matrices generated are</w:t>
      </w:r>
    </w:p>
    <w:p w:rsidR="00F82251" w:rsidRDefault="00F82251" w:rsidP="00B7531C">
      <w:pPr>
        <w:rPr>
          <w:lang w:eastAsia="ja-JP"/>
        </w:rPr>
      </w:pPr>
    </w:p>
    <w:p w:rsidR="00F82251" w:rsidRPr="00F82251" w:rsidRDefault="00A75686" w:rsidP="00B7531C">
      <w:pPr>
        <w:rPr>
          <w:lang w:eastAsia="ja-JP"/>
        </w:rPr>
      </w:pPr>
      <m:oMathPara>
        <m:oMath>
          <m:sSup>
            <m:sSupPr>
              <m:ctrlPr>
                <w:rPr>
                  <w:rFonts w:ascii="Cambria Math" w:hAnsi="Cambria Math"/>
                  <w:i/>
                  <w:lang w:eastAsia="ja-JP"/>
                </w:rPr>
              </m:ctrlPr>
            </m:sSupPr>
            <m:e>
              <m:r>
                <w:rPr>
                  <w:rFonts w:ascii="Cambria Math" w:hAnsi="Cambria Math"/>
                  <w:lang w:eastAsia="ja-JP"/>
                </w:rPr>
                <m:t>LS</m:t>
              </m:r>
            </m:e>
            <m:sup>
              <m:r>
                <w:rPr>
                  <w:rFonts w:ascii="Cambria Math" w:hAnsi="Cambria Math"/>
                  <w:lang w:eastAsia="ja-JP"/>
                </w:rPr>
                <m:t>5,1</m:t>
              </m:r>
            </m:sup>
          </m:sSup>
          <m:r>
            <w:rPr>
              <w:rFonts w:ascii="Cambria Math" w:hAnsi="Cambria Math"/>
              <w:lang w:eastAsia="ja-JP"/>
            </w:rPr>
            <m:t>=</m:t>
          </m:r>
          <m:d>
            <m:dPr>
              <m:begChr m:val="["/>
              <m:endChr m:val="]"/>
              <m:ctrlPr>
                <w:rPr>
                  <w:rFonts w:ascii="Cambria Math" w:hAnsi="Cambria Math"/>
                  <w:i/>
                  <w:lang w:eastAsia="ja-JP"/>
                </w:rPr>
              </m:ctrlPr>
            </m:dPr>
            <m:e>
              <m:eqArr>
                <m:eqArrPr>
                  <m:ctrlPr>
                    <w:rPr>
                      <w:rFonts w:ascii="Cambria Math" w:hAnsi="Cambria Math"/>
                      <w:i/>
                      <w:lang w:eastAsia="ja-JP"/>
                    </w:rPr>
                  </m:ctrlPr>
                </m:eqArrPr>
                <m:e>
                  <m:r>
                    <w:rPr>
                      <w:rFonts w:ascii="Cambria Math" w:hAnsi="Cambria Math"/>
                      <w:lang w:eastAsia="ja-JP"/>
                    </w:rPr>
                    <m:t>2     3     4     0     1</m:t>
                  </m:r>
                </m:e>
                <m:e>
                  <m:r>
                    <w:rPr>
                      <w:rFonts w:ascii="Cambria Math" w:hAnsi="Cambria Math"/>
                      <w:lang w:eastAsia="ja-JP"/>
                    </w:rPr>
                    <m:t>3     4     0     1     2</m:t>
                  </m:r>
                  <m:ctrlPr>
                    <w:rPr>
                      <w:rFonts w:ascii="Cambria Math" w:eastAsia="Cambria Math" w:hAnsi="Cambria Math" w:cs="Cambria Math"/>
                      <w:i/>
                      <w:lang w:eastAsia="ja-JP"/>
                    </w:rPr>
                  </m:ctrlPr>
                </m:e>
                <m:e>
                  <m:r>
                    <w:rPr>
                      <w:rFonts w:ascii="Cambria Math" w:eastAsia="Cambria Math" w:hAnsi="Cambria Math" w:cs="Cambria Math"/>
                      <w:lang w:eastAsia="ja-JP"/>
                    </w:rPr>
                    <m:t>4     0     1     2     3</m:t>
                  </m:r>
                  <m:ctrlPr>
                    <w:rPr>
                      <w:rFonts w:ascii="Cambria Math" w:eastAsia="Cambria Math" w:hAnsi="Cambria Math" w:cs="Cambria Math"/>
                      <w:i/>
                      <w:lang w:eastAsia="ja-JP"/>
                    </w:rPr>
                  </m:ctrlPr>
                </m:e>
                <m:e>
                  <m:r>
                    <w:rPr>
                      <w:rFonts w:ascii="Cambria Math" w:eastAsia="Cambria Math" w:hAnsi="Cambria Math" w:cs="Cambria Math"/>
                      <w:lang w:eastAsia="ja-JP"/>
                    </w:rPr>
                    <m:t>0     1     2     3     4</m:t>
                  </m:r>
                  <m:ctrlPr>
                    <w:rPr>
                      <w:rFonts w:ascii="Cambria Math" w:eastAsia="Cambria Math" w:hAnsi="Cambria Math" w:cs="Cambria Math"/>
                      <w:i/>
                      <w:lang w:eastAsia="ja-JP"/>
                    </w:rPr>
                  </m:ctrlPr>
                </m:e>
                <m:e>
                  <m:r>
                    <w:rPr>
                      <w:rFonts w:ascii="Cambria Math" w:eastAsia="Cambria Math" w:hAnsi="Cambria Math" w:cs="Cambria Math"/>
                      <w:lang w:eastAsia="ja-JP"/>
                    </w:rPr>
                    <m:t>1     2     3     4     0</m:t>
                  </m:r>
                </m:e>
              </m:eqArr>
            </m:e>
          </m:d>
        </m:oMath>
      </m:oMathPara>
    </w:p>
    <w:p w:rsidR="00F82251" w:rsidRDefault="00F82251" w:rsidP="00B7531C">
      <w:pPr>
        <w:rPr>
          <w:lang w:eastAsia="ja-JP"/>
        </w:rPr>
      </w:pPr>
      <w:proofErr w:type="gramStart"/>
      <w:r>
        <w:rPr>
          <w:lang w:eastAsia="ja-JP"/>
        </w:rPr>
        <w:t>and</w:t>
      </w:r>
      <w:proofErr w:type="gramEnd"/>
    </w:p>
    <w:p w:rsidR="00F82251" w:rsidRDefault="00F82251" w:rsidP="00B7531C">
      <w:pPr>
        <w:rPr>
          <w:lang w:eastAsia="ja-JP"/>
        </w:rPr>
      </w:pPr>
    </w:p>
    <w:p w:rsidR="00F82251" w:rsidRPr="00F82251" w:rsidRDefault="00A75686" w:rsidP="00F82251">
      <w:pPr>
        <w:rPr>
          <w:lang w:eastAsia="ja-JP"/>
        </w:rPr>
      </w:pPr>
      <m:oMathPara>
        <m:oMath>
          <m:sSup>
            <m:sSupPr>
              <m:ctrlPr>
                <w:rPr>
                  <w:rFonts w:ascii="Cambria Math" w:hAnsi="Cambria Math"/>
                  <w:i/>
                  <w:lang w:eastAsia="ja-JP"/>
                </w:rPr>
              </m:ctrlPr>
            </m:sSupPr>
            <m:e>
              <m:r>
                <w:rPr>
                  <w:rFonts w:ascii="Cambria Math" w:hAnsi="Cambria Math"/>
                  <w:lang w:eastAsia="ja-JP"/>
                </w:rPr>
                <m:t>LS</m:t>
              </m:r>
            </m:e>
            <m:sup>
              <m:r>
                <w:rPr>
                  <w:rFonts w:ascii="Cambria Math" w:hAnsi="Cambria Math"/>
                  <w:lang w:eastAsia="ja-JP"/>
                </w:rPr>
                <m:t>5,2</m:t>
              </m:r>
            </m:sup>
          </m:sSup>
          <m:r>
            <w:rPr>
              <w:rFonts w:ascii="Cambria Math" w:hAnsi="Cambria Math"/>
              <w:lang w:eastAsia="ja-JP"/>
            </w:rPr>
            <m:t>=</m:t>
          </m:r>
          <m:d>
            <m:dPr>
              <m:begChr m:val="["/>
              <m:endChr m:val="]"/>
              <m:ctrlPr>
                <w:rPr>
                  <w:rFonts w:ascii="Cambria Math" w:hAnsi="Cambria Math"/>
                  <w:i/>
                  <w:lang w:eastAsia="ja-JP"/>
                </w:rPr>
              </m:ctrlPr>
            </m:dPr>
            <m:e>
              <m:eqArr>
                <m:eqArrPr>
                  <m:ctrlPr>
                    <w:rPr>
                      <w:rFonts w:ascii="Cambria Math" w:hAnsi="Cambria Math"/>
                      <w:i/>
                      <w:lang w:eastAsia="ja-JP"/>
                    </w:rPr>
                  </m:ctrlPr>
                </m:eqArrPr>
                <m:e>
                  <m:r>
                    <w:rPr>
                      <w:rFonts w:ascii="Cambria Math" w:hAnsi="Cambria Math"/>
                      <w:lang w:eastAsia="ja-JP"/>
                    </w:rPr>
                    <m:t>3     4     0     1     2</m:t>
                  </m:r>
                </m:e>
                <m:e>
                  <m:r>
                    <w:rPr>
                      <w:rFonts w:ascii="Cambria Math" w:hAnsi="Cambria Math"/>
                      <w:lang w:eastAsia="ja-JP"/>
                    </w:rPr>
                    <m:t>0     1     2     3     4</m:t>
                  </m:r>
                  <m:ctrlPr>
                    <w:rPr>
                      <w:rFonts w:ascii="Cambria Math" w:eastAsia="Cambria Math" w:hAnsi="Cambria Math" w:cs="Cambria Math"/>
                      <w:i/>
                      <w:lang w:eastAsia="ja-JP"/>
                    </w:rPr>
                  </m:ctrlPr>
                </m:e>
                <m:e>
                  <m:r>
                    <w:rPr>
                      <w:rFonts w:ascii="Cambria Math" w:eastAsia="Cambria Math" w:hAnsi="Cambria Math" w:cs="Cambria Math"/>
                      <w:lang w:eastAsia="ja-JP"/>
                    </w:rPr>
                    <m:t>2     3     4     0     1</m:t>
                  </m:r>
                  <m:ctrlPr>
                    <w:rPr>
                      <w:rFonts w:ascii="Cambria Math" w:eastAsia="Cambria Math" w:hAnsi="Cambria Math" w:cs="Cambria Math"/>
                      <w:i/>
                      <w:lang w:eastAsia="ja-JP"/>
                    </w:rPr>
                  </m:ctrlPr>
                </m:e>
                <m:e>
                  <m:r>
                    <w:rPr>
                      <w:rFonts w:ascii="Cambria Math" w:eastAsia="Cambria Math" w:hAnsi="Cambria Math" w:cs="Cambria Math"/>
                      <w:lang w:eastAsia="ja-JP"/>
                    </w:rPr>
                    <m:t>4     0     1     2     3</m:t>
                  </m:r>
                  <m:ctrlPr>
                    <w:rPr>
                      <w:rFonts w:ascii="Cambria Math" w:eastAsia="Cambria Math" w:hAnsi="Cambria Math" w:cs="Cambria Math"/>
                      <w:i/>
                      <w:lang w:eastAsia="ja-JP"/>
                    </w:rPr>
                  </m:ctrlPr>
                </m:e>
                <m:e>
                  <m:r>
                    <w:rPr>
                      <w:rFonts w:ascii="Cambria Math" w:eastAsia="Cambria Math" w:hAnsi="Cambria Math" w:cs="Cambria Math"/>
                      <w:lang w:eastAsia="ja-JP"/>
                    </w:rPr>
                    <m:t>1     2     3     4     0</m:t>
                  </m:r>
                </m:e>
              </m:eqArr>
            </m:e>
          </m:d>
        </m:oMath>
      </m:oMathPara>
    </w:p>
    <w:p w:rsidR="00B7531C" w:rsidRDefault="00B7531C" w:rsidP="00B7531C">
      <w:pPr>
        <w:rPr>
          <w:lang w:eastAsia="ja-JP"/>
        </w:rPr>
      </w:pPr>
    </w:p>
    <w:p w:rsidR="00B7531C" w:rsidRDefault="00B7531C" w:rsidP="00B7531C">
      <w:pPr>
        <w:rPr>
          <w:lang w:eastAsia="ja-JP"/>
        </w:rPr>
      </w:pPr>
    </w:p>
    <w:p w:rsidR="00F82251" w:rsidRDefault="00F82251" w:rsidP="00B7531C">
      <w:pPr>
        <w:rPr>
          <w:lang w:eastAsia="ja-JP"/>
        </w:rPr>
      </w:pPr>
    </w:p>
    <w:p w:rsidR="004D78E4" w:rsidRDefault="004D78E4" w:rsidP="00B7531C">
      <w:pPr>
        <w:rPr>
          <w:lang w:eastAsia="ja-JP"/>
        </w:rPr>
      </w:pPr>
      <w:r>
        <w:rPr>
          <w:lang w:eastAsia="ja-JP"/>
        </w:rPr>
        <w:lastRenderedPageBreak/>
        <w:t>Each row or column can be used as frequency hopping sequence. It t</w:t>
      </w:r>
      <w:r w:rsidR="00160D9C">
        <w:rPr>
          <w:lang w:eastAsia="ja-JP"/>
        </w:rPr>
        <w:t xml:space="preserve">oo can be repeated or truncated to desirable length, depending on the frequency resources assigned for D2D data and the resource granularity. </w:t>
      </w:r>
    </w:p>
    <w:p w:rsidR="00160D9C" w:rsidRDefault="00160D9C" w:rsidP="00B7531C">
      <w:pPr>
        <w:rPr>
          <w:lang w:eastAsia="ja-JP"/>
        </w:rPr>
      </w:pPr>
    </w:p>
    <w:p w:rsidR="007779BF" w:rsidRDefault="00AD4DA4" w:rsidP="00B7531C">
      <w:pPr>
        <w:rPr>
          <w:lang w:eastAsia="ja-JP"/>
        </w:rPr>
      </w:pPr>
      <w:r>
        <w:rPr>
          <w:lang w:eastAsia="ja-JP"/>
        </w:rPr>
        <w:t xml:space="preserve">As an example, </w:t>
      </w:r>
      <w:r w:rsidR="00160D9C">
        <w:rPr>
          <w:lang w:eastAsia="ja-JP"/>
        </w:rPr>
        <w:t xml:space="preserve">in the following RPT group, </w:t>
      </w:r>
      <w:r>
        <w:rPr>
          <w:lang w:eastAsia="ja-JP"/>
        </w:rPr>
        <w:t>t</w:t>
      </w:r>
      <w:r w:rsidR="00BE6BB4">
        <w:rPr>
          <w:lang w:eastAsia="ja-JP"/>
        </w:rPr>
        <w:t>he solid red RPT pattern follows a T-RPT= [1 0 0 1 1 0 0 1 1 0 0 1 1 0 0 1</w:t>
      </w:r>
      <w:proofErr w:type="gramStart"/>
      <w:r w:rsidR="00BE6BB4">
        <w:rPr>
          <w:lang w:eastAsia="ja-JP"/>
        </w:rPr>
        <w:t xml:space="preserve">] </w:t>
      </w:r>
      <w:r w:rsidR="004D78E4">
        <w:rPr>
          <w:lang w:eastAsia="ja-JP"/>
        </w:rPr>
        <w:t xml:space="preserve"> (</w:t>
      </w:r>
      <w:proofErr w:type="gramEnd"/>
      <w:r w:rsidR="004D78E4">
        <w:rPr>
          <w:lang w:eastAsia="ja-JP"/>
        </w:rPr>
        <w:t xml:space="preserve">repetition of </w:t>
      </w:r>
      <m:oMath>
        <m:sSup>
          <m:sSupPr>
            <m:ctrlPr>
              <w:rPr>
                <w:rFonts w:ascii="Cambria Math" w:hAnsi="Cambria Math"/>
                <w:i/>
                <w:lang w:eastAsia="ja-JP"/>
              </w:rPr>
            </m:ctrlPr>
          </m:sSupPr>
          <m:e>
            <m:r>
              <w:rPr>
                <w:rFonts w:ascii="Cambria Math" w:hAnsi="Cambria Math"/>
                <w:lang w:eastAsia="ja-JP"/>
              </w:rPr>
              <m:t>T-RPT</m:t>
            </m:r>
          </m:e>
          <m:sup>
            <m:r>
              <w:rPr>
                <w:rFonts w:ascii="Cambria Math" w:hAnsi="Cambria Math"/>
                <w:lang w:eastAsia="ja-JP"/>
              </w:rPr>
              <m:t>4,3</m:t>
            </m:r>
          </m:sup>
        </m:sSup>
      </m:oMath>
      <w:r w:rsidR="004D78E4">
        <w:rPr>
          <w:lang w:eastAsia="ja-JP"/>
        </w:rPr>
        <w:t xml:space="preserve">) </w:t>
      </w:r>
      <w:r w:rsidR="00BE6BB4">
        <w:rPr>
          <w:lang w:eastAsia="ja-JP"/>
        </w:rPr>
        <w:t>and F-RPT=[3 0 2 4 1 3 0 2 4 1 3 0 2 4 1 3]</w:t>
      </w:r>
      <w:r w:rsidR="004D78E4">
        <w:rPr>
          <w:lang w:eastAsia="ja-JP"/>
        </w:rPr>
        <w:t xml:space="preserve"> </w:t>
      </w:r>
      <w:r w:rsidR="00160D9C">
        <w:rPr>
          <w:lang w:eastAsia="ja-JP"/>
        </w:rPr>
        <w:t xml:space="preserve">(repetition/truncation of </w:t>
      </w:r>
      <m:oMath>
        <m:sSubSup>
          <m:sSubSupPr>
            <m:ctrlPr>
              <w:rPr>
                <w:rFonts w:ascii="Cambria Math" w:hAnsi="Cambria Math"/>
                <w:i/>
                <w:lang w:eastAsia="ja-JP"/>
              </w:rPr>
            </m:ctrlPr>
          </m:sSubSupPr>
          <m:e>
            <m:r>
              <w:rPr>
                <w:rFonts w:ascii="Cambria Math" w:hAnsi="Cambria Math"/>
                <w:lang w:eastAsia="ja-JP"/>
              </w:rPr>
              <m:t>LS</m:t>
            </m:r>
          </m:e>
          <m:sub>
            <m:r>
              <w:rPr>
                <w:rFonts w:ascii="Cambria Math" w:hAnsi="Cambria Math"/>
                <w:lang w:eastAsia="ja-JP"/>
              </w:rPr>
              <m:t>1</m:t>
            </m:r>
          </m:sub>
          <m:sup>
            <m:r>
              <w:rPr>
                <w:rFonts w:ascii="Cambria Math" w:hAnsi="Cambria Math"/>
                <w:lang w:eastAsia="ja-JP"/>
              </w:rPr>
              <m:t>5,2</m:t>
            </m:r>
          </m:sup>
        </m:sSubSup>
      </m:oMath>
      <w:r w:rsidR="00160D9C">
        <w:rPr>
          <w:lang w:eastAsia="ja-JP"/>
        </w:rPr>
        <w:t>).</w:t>
      </w:r>
    </w:p>
    <w:p w:rsidR="007779BF" w:rsidRDefault="007779BF" w:rsidP="00C92AB6">
      <w:pPr>
        <w:rPr>
          <w:lang w:eastAsia="ja-JP"/>
        </w:rPr>
      </w:pPr>
    </w:p>
    <w:p w:rsidR="00B44FD5" w:rsidRDefault="00160D9C" w:rsidP="00C92AB6">
      <w:pPr>
        <w:rPr>
          <w:lang w:eastAsia="ja-JP"/>
        </w:rPr>
      </w:pPr>
      <w:r>
        <w:rPr>
          <w:noProof/>
          <w:lang w:val="en-GB" w:eastAsia="en-GB"/>
        </w:rPr>
        <mc:AlternateContent>
          <mc:Choice Requires="wpc">
            <w:drawing>
              <wp:anchor distT="0" distB="0" distL="114300" distR="114300" simplePos="0" relativeHeight="251657216" behindDoc="0" locked="0" layoutInCell="1" allowOverlap="1" wp14:anchorId="1D58D3D3" wp14:editId="73C2F946">
                <wp:simplePos x="0" y="0"/>
                <wp:positionH relativeFrom="character">
                  <wp:posOffset>0</wp:posOffset>
                </wp:positionH>
                <wp:positionV relativeFrom="line">
                  <wp:posOffset>2896</wp:posOffset>
                </wp:positionV>
                <wp:extent cx="5969203" cy="1938528"/>
                <wp:effectExtent l="0" t="0" r="0" b="0"/>
                <wp:wrapNone/>
                <wp:docPr id="193" name="Canvas 19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5" name="Picture 1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26573" y="92840"/>
                            <a:ext cx="3077641" cy="1742593"/>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id="Canvas 193" o:spid="_x0000_s1026" editas="canvas" style="position:absolute;margin-left:0;margin-top:.25pt;width:470pt;height:152.65pt;z-index:251657216;mso-position-horizontal-relative:char;mso-position-vertical-relative:line" coordsize="59690,193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90;height:19380;visibility:visible;mso-wrap-style:square">
                  <v:fill o:detectmouseclick="t"/>
                  <v:path o:connecttype="none"/>
                </v:shape>
                <v:shape id="Picture 196" o:spid="_x0000_s1028" type="#_x0000_t75" style="position:absolute;left:14265;top:928;width:30777;height:17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9HaPDAAAA2gAAAA8AAABkcnMvZG93bnJldi54bWxEj0FrwkAUhO9C/8PyCt50o1SR1FVqQehJ&#10;0abF4yP7mo3Nvg3ZNUZ/vSsIHoeZ+YaZLztbiZYaXzpWMBomIIhzp0suFGTf68EMhA/IGivHpOBC&#10;HpaLl94cU+3OvKN2HwoRIexTVGBCqFMpfW7Ioh+6mjh6f66xGKJsCqkbPEe4reQ4SabSYslxwWBN&#10;n4by//3JKgjt23aVmdnv4bg6HDfX68+JR5VS/dfu4x1EoC48w4/2l1YwgfuVeAPk4g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z0do8MAAADaAAAADwAAAAAAAAAAAAAAAACf&#10;AgAAZHJzL2Rvd25yZXYueG1sUEsFBgAAAAAEAAQA9wAAAI8DAAAAAA==&#10;">
                  <v:imagedata r:id="rId10" o:title=""/>
                </v:shape>
                <w10:wrap anchory="line"/>
              </v:group>
            </w:pict>
          </mc:Fallback>
        </mc:AlternateContent>
      </w:r>
      <w:r w:rsidR="00961857">
        <w:rPr>
          <w:noProof/>
          <w:lang w:val="en-GB" w:eastAsia="en-GB"/>
        </w:rPr>
        <mc:AlternateContent>
          <mc:Choice Requires="wps">
            <w:drawing>
              <wp:inline distT="0" distB="0" distL="0" distR="0" wp14:anchorId="19E1F867" wp14:editId="0D035892">
                <wp:extent cx="5735320" cy="1989734"/>
                <wp:effectExtent l="0" t="0" r="0" b="0"/>
                <wp:docPr id="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35320" cy="1989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451.6pt;height:1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" filled="f" stroked="f">
                <o:lock v:ext="edit" aspectratio="t"/>
                <w10:anchorlock/>
              </v:rect>
            </w:pict>
          </mc:Fallback>
        </mc:AlternateContent>
      </w:r>
    </w:p>
    <w:p w:rsidR="007F251B" w:rsidRDefault="00160D9C" w:rsidP="00C92AB6">
      <w:pPr>
        <w:rPr>
          <w:lang w:eastAsia="ja-JP"/>
        </w:rPr>
      </w:pPr>
      <w:r>
        <w:rPr>
          <w:noProof/>
          <w:lang w:val="en-GB" w:eastAsia="en-GB"/>
        </w:rPr>
        <mc:AlternateContent>
          <mc:Choice Requires="wps">
            <w:drawing>
              <wp:anchor distT="0" distB="0" distL="114300" distR="114300" simplePos="0" relativeHeight="251658240" behindDoc="0" locked="0" layoutInCell="1" allowOverlap="1" wp14:anchorId="546981A6" wp14:editId="6E9FA860">
                <wp:simplePos x="0" y="0"/>
                <wp:positionH relativeFrom="column">
                  <wp:posOffset>160655</wp:posOffset>
                </wp:positionH>
                <wp:positionV relativeFrom="paragraph">
                  <wp:posOffset>-1905</wp:posOffset>
                </wp:positionV>
                <wp:extent cx="5732145" cy="502920"/>
                <wp:effectExtent l="0" t="0" r="1905" b="0"/>
                <wp:wrapNone/>
                <wp:docPr id="6"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502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4C33" w:rsidRPr="00E60E93" w:rsidRDefault="001D4C33" w:rsidP="001D4C33">
                            <w:pPr>
                              <w:pStyle w:val="Caption"/>
                              <w:rPr>
                                <w:rFonts w:cs="Times New Roman"/>
                                <w:noProof/>
                                <w:color w:val="auto"/>
                              </w:rPr>
                            </w:pPr>
                            <w:bookmarkStart w:id="2" w:name="_Ref393959830"/>
                            <w:bookmarkStart w:id="3" w:name="_Ref393959789"/>
                            <w:proofErr w:type="gramStart"/>
                            <w:r w:rsidRPr="001D4C33">
                              <w:rPr>
                                <w:color w:val="auto"/>
                              </w:rPr>
                              <w:t xml:space="preserve">Figure </w:t>
                            </w:r>
                            <w:r w:rsidRPr="001D4C33">
                              <w:rPr>
                                <w:color w:val="auto"/>
                              </w:rPr>
                              <w:fldChar w:fldCharType="begin"/>
                            </w:r>
                            <w:r w:rsidRPr="001D4C33">
                              <w:rPr>
                                <w:color w:val="auto"/>
                              </w:rPr>
                              <w:instrText xml:space="preserve"> SEQ Figure \* ARABIC </w:instrText>
                            </w:r>
                            <w:r w:rsidRPr="001D4C33">
                              <w:rPr>
                                <w:color w:val="auto"/>
                              </w:rPr>
                              <w:fldChar w:fldCharType="separate"/>
                            </w:r>
                            <w:r w:rsidR="00383D9D">
                              <w:rPr>
                                <w:noProof/>
                                <w:color w:val="auto"/>
                              </w:rPr>
                              <w:t>1</w:t>
                            </w:r>
                            <w:r w:rsidRPr="001D4C33">
                              <w:rPr>
                                <w:color w:val="auto"/>
                              </w:rPr>
                              <w:fldChar w:fldCharType="end"/>
                            </w:r>
                            <w:bookmarkEnd w:id="2"/>
                            <w:r w:rsidRPr="001D4C33">
                              <w:rPr>
                                <w:color w:val="auto"/>
                              </w:rPr>
                              <w:t>.</w:t>
                            </w:r>
                            <w:proofErr w:type="gramEnd"/>
                            <w:r>
                              <w:t xml:space="preserve"> </w:t>
                            </w:r>
                            <w:r>
                              <w:rPr>
                                <w:color w:val="auto"/>
                              </w:rPr>
                              <w:t xml:space="preserve">RPTs </w:t>
                            </w:r>
                            <w:r w:rsidRPr="00C521E2">
                              <w:rPr>
                                <w:color w:val="auto"/>
                              </w:rPr>
                              <w:t>that consist</w:t>
                            </w:r>
                            <w:r>
                              <w:rPr>
                                <w:color w:val="auto"/>
                              </w:rPr>
                              <w:t xml:space="preserve">s of multiple </w:t>
                            </w:r>
                            <w:r w:rsidR="00E60E93">
                              <w:rPr>
                                <w:color w:val="auto"/>
                              </w:rPr>
                              <w:t xml:space="preserve">orthogonal or partial </w:t>
                            </w:r>
                            <w:r w:rsidR="00625B35">
                              <w:rPr>
                                <w:color w:val="auto"/>
                              </w:rPr>
                              <w:t>overlapping</w:t>
                            </w:r>
                            <w:r w:rsidR="00E60E93">
                              <w:rPr>
                                <w:color w:val="auto"/>
                              </w:rPr>
                              <w:t xml:space="preserve"> </w:t>
                            </w:r>
                            <w:r w:rsidRPr="00C521E2">
                              <w:rPr>
                                <w:color w:val="auto"/>
                              </w:rPr>
                              <w:t>RPTs</w:t>
                            </w:r>
                            <w:r w:rsidR="00625B35">
                              <w:rPr>
                                <w:color w:val="auto"/>
                              </w:rPr>
                              <w:t xml:space="preserve"> (in time)</w:t>
                            </w:r>
                            <w:r w:rsidRPr="00C521E2">
                              <w:rPr>
                                <w:color w:val="auto"/>
                              </w:rPr>
                              <w:t xml:space="preserve"> shown in different </w:t>
                            </w:r>
                            <w:proofErr w:type="spellStart"/>
                            <w:r w:rsidRPr="00C521E2">
                              <w:rPr>
                                <w:color w:val="auto"/>
                              </w:rPr>
                              <w:t>colors</w:t>
                            </w:r>
                            <w:proofErr w:type="spellEnd"/>
                            <w:r w:rsidRPr="00C521E2">
                              <w:rPr>
                                <w:color w:val="auto"/>
                              </w:rPr>
                              <w:t>.</w:t>
                            </w:r>
                            <w:bookmarkEnd w:id="3"/>
                            <w:r w:rsidRPr="00C521E2">
                              <w:rPr>
                                <w:color w:val="auto"/>
                              </w:rPr>
                              <w:t xml:space="preserv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5" o:spid="_x0000_s1026" type="#_x0000_t202" style="position:absolute;margin-left:12.65pt;margin-top:-.15pt;width:451.35pt;height:3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" stroked="f">
                <v:textbox style="mso-fit-shape-to-text:t" inset="0,0,0,0">
                  <w:txbxContent>
                    <w:p w:rsidR="001D4C33" w:rsidRPr="00E60E93" w:rsidRDefault="001D4C33" w:rsidP="001D4C33">
                      <w:pPr>
                        <w:pStyle w:val="Caption"/>
                        <w:rPr>
                          <w:rFonts w:cs="Times New Roman"/>
                          <w:noProof/>
                          <w:color w:val="auto"/>
                        </w:rPr>
                      </w:pPr>
                      <w:bookmarkStart w:id="8" w:name="_Ref393959830"/>
                      <w:bookmarkStart w:id="9" w:name="_Ref393959789"/>
                      <w:proofErr w:type="gramStart"/>
                      <w:r w:rsidRPr="001D4C33">
                        <w:rPr>
                          <w:color w:val="auto"/>
                        </w:rPr>
                        <w:t xml:space="preserve">Figure </w:t>
                      </w:r>
                      <w:r w:rsidRPr="001D4C33">
                        <w:rPr>
                          <w:color w:val="auto"/>
                        </w:rPr>
                        <w:fldChar w:fldCharType="begin"/>
                      </w:r>
                      <w:r w:rsidRPr="001D4C33">
                        <w:rPr>
                          <w:color w:val="auto"/>
                        </w:rPr>
                        <w:instrText xml:space="preserve"> SEQ Figure \* ARABIC </w:instrText>
                      </w:r>
                      <w:r w:rsidRPr="001D4C33">
                        <w:rPr>
                          <w:color w:val="auto"/>
                        </w:rPr>
                        <w:fldChar w:fldCharType="separate"/>
                      </w:r>
                      <w:r w:rsidR="00383D9D">
                        <w:rPr>
                          <w:noProof/>
                          <w:color w:val="auto"/>
                        </w:rPr>
                        <w:t>1</w:t>
                      </w:r>
                      <w:r w:rsidRPr="001D4C33">
                        <w:rPr>
                          <w:color w:val="auto"/>
                        </w:rPr>
                        <w:fldChar w:fldCharType="end"/>
                      </w:r>
                      <w:bookmarkEnd w:id="8"/>
                      <w:r w:rsidRPr="001D4C33">
                        <w:rPr>
                          <w:color w:val="auto"/>
                        </w:rPr>
                        <w:t>.</w:t>
                      </w:r>
                      <w:proofErr w:type="gramEnd"/>
                      <w:r>
                        <w:t xml:space="preserve"> </w:t>
                      </w:r>
                      <w:r>
                        <w:rPr>
                          <w:color w:val="auto"/>
                        </w:rPr>
                        <w:t xml:space="preserve">RPTs </w:t>
                      </w:r>
                      <w:r w:rsidRPr="00C521E2">
                        <w:rPr>
                          <w:color w:val="auto"/>
                        </w:rPr>
                        <w:t>that consist</w:t>
                      </w:r>
                      <w:r>
                        <w:rPr>
                          <w:color w:val="auto"/>
                        </w:rPr>
                        <w:t xml:space="preserve">s of multiple </w:t>
                      </w:r>
                      <w:r w:rsidR="00E60E93">
                        <w:rPr>
                          <w:color w:val="auto"/>
                        </w:rPr>
                        <w:t xml:space="preserve">orthogonal or partial </w:t>
                      </w:r>
                      <w:r w:rsidR="00625B35">
                        <w:rPr>
                          <w:color w:val="auto"/>
                        </w:rPr>
                        <w:t>overlapping</w:t>
                      </w:r>
                      <w:r w:rsidR="00E60E93">
                        <w:rPr>
                          <w:color w:val="auto"/>
                        </w:rPr>
                        <w:t xml:space="preserve"> </w:t>
                      </w:r>
                      <w:r w:rsidRPr="00C521E2">
                        <w:rPr>
                          <w:color w:val="auto"/>
                        </w:rPr>
                        <w:t>RPTs</w:t>
                      </w:r>
                      <w:r w:rsidR="00625B35">
                        <w:rPr>
                          <w:color w:val="auto"/>
                        </w:rPr>
                        <w:t xml:space="preserve"> (in time)</w:t>
                      </w:r>
                      <w:r w:rsidRPr="00C521E2">
                        <w:rPr>
                          <w:color w:val="auto"/>
                        </w:rPr>
                        <w:t xml:space="preserve"> shown in different </w:t>
                      </w:r>
                      <w:proofErr w:type="spellStart"/>
                      <w:r w:rsidRPr="00C521E2">
                        <w:rPr>
                          <w:color w:val="auto"/>
                        </w:rPr>
                        <w:t>colors</w:t>
                      </w:r>
                      <w:proofErr w:type="spellEnd"/>
                      <w:r w:rsidRPr="00C521E2">
                        <w:rPr>
                          <w:color w:val="auto"/>
                        </w:rPr>
                        <w:t>.</w:t>
                      </w:r>
                      <w:bookmarkEnd w:id="9"/>
                      <w:r w:rsidRPr="00C521E2">
                        <w:rPr>
                          <w:color w:val="auto"/>
                        </w:rPr>
                        <w:t xml:space="preserve"> </w:t>
                      </w:r>
                    </w:p>
                  </w:txbxContent>
                </v:textbox>
              </v:shape>
            </w:pict>
          </mc:Fallback>
        </mc:AlternateContent>
      </w:r>
    </w:p>
    <w:p w:rsidR="00E25F2F" w:rsidRDefault="00E25F2F" w:rsidP="00C92AB6">
      <w:pPr>
        <w:rPr>
          <w:lang w:eastAsia="ja-JP"/>
        </w:rPr>
      </w:pPr>
    </w:p>
    <w:p w:rsidR="00E25F2F" w:rsidRDefault="00E25F2F" w:rsidP="00C92AB6">
      <w:pPr>
        <w:rPr>
          <w:lang w:eastAsia="ja-JP"/>
        </w:rPr>
      </w:pPr>
    </w:p>
    <w:p w:rsidR="007779BF" w:rsidRDefault="007779BF" w:rsidP="00C92AB6">
      <w:pPr>
        <w:rPr>
          <w:lang w:eastAsia="ja-JP"/>
        </w:rPr>
      </w:pPr>
    </w:p>
    <w:p w:rsidR="007779BF" w:rsidRDefault="00AB0DBC" w:rsidP="00C92AB6">
      <w:pPr>
        <w:rPr>
          <w:lang w:eastAsia="ja-JP"/>
        </w:rPr>
      </w:pPr>
      <w:r>
        <w:rPr>
          <w:lang w:eastAsia="ja-JP"/>
        </w:rPr>
        <w:t xml:space="preserve">In </w:t>
      </w:r>
      <w:r>
        <w:rPr>
          <w:lang w:eastAsia="ja-JP"/>
        </w:rPr>
        <w:fldChar w:fldCharType="begin"/>
      </w:r>
      <w:r>
        <w:rPr>
          <w:lang w:eastAsia="ja-JP"/>
        </w:rPr>
        <w:instrText xml:space="preserve"> REF _Ref393959830 \h </w:instrText>
      </w:r>
      <w:r>
        <w:rPr>
          <w:lang w:eastAsia="ja-JP"/>
        </w:rPr>
      </w:r>
      <w:r>
        <w:rPr>
          <w:lang w:eastAsia="ja-JP"/>
        </w:rPr>
        <w:fldChar w:fldCharType="separate"/>
      </w:r>
      <w:r w:rsidRPr="001D4C33">
        <w:t xml:space="preserve">Figure </w:t>
      </w:r>
      <w:r w:rsidRPr="001D4C33">
        <w:rPr>
          <w:noProof/>
        </w:rPr>
        <w:t>1</w:t>
      </w:r>
      <w:r>
        <w:rPr>
          <w:lang w:eastAsia="ja-JP"/>
        </w:rPr>
        <w:fldChar w:fldCharType="end"/>
      </w:r>
      <w:r>
        <w:rPr>
          <w:lang w:eastAsia="ja-JP"/>
        </w:rPr>
        <w:t>, different RPTs have different degree of overlapping in time. The pair of RPTs with solid color and the corresponding checker board pattern with the same color are totally complementary in time, meaning their mutual reception are not hindere</w:t>
      </w:r>
      <w:r w:rsidR="0052760A">
        <w:rPr>
          <w:lang w:eastAsia="ja-JP"/>
        </w:rPr>
        <w:t>d by the half-duplex constraint at all</w:t>
      </w:r>
      <w:r>
        <w:rPr>
          <w:lang w:eastAsia="ja-JP"/>
        </w:rPr>
        <w:t>.</w:t>
      </w:r>
      <w:r w:rsidR="0052760A">
        <w:rPr>
          <w:lang w:eastAsia="ja-JP"/>
        </w:rPr>
        <w:t xml:space="preserve"> </w:t>
      </w:r>
      <w:r w:rsidR="009F6765">
        <w:rPr>
          <w:lang w:eastAsia="ja-JP"/>
        </w:rPr>
        <w:t xml:space="preserve">Two UEs transmitting with other RPT pairs are guaranteed to receive from each other in certain number of TTIs and provide a lower bound to the receiving quality. </w:t>
      </w:r>
    </w:p>
    <w:p w:rsidR="009F6765" w:rsidRDefault="009F6765" w:rsidP="00C92AB6">
      <w:pPr>
        <w:rPr>
          <w:lang w:eastAsia="ja-JP"/>
        </w:rPr>
      </w:pPr>
    </w:p>
    <w:p w:rsidR="00383D9D" w:rsidRDefault="00961857" w:rsidP="00C92AB6">
      <w:pPr>
        <w:rPr>
          <w:lang w:eastAsia="ja-JP"/>
        </w:rPr>
      </w:pPr>
      <w:r>
        <w:rPr>
          <w:noProof/>
          <w:lang w:val="en-GB" w:eastAsia="en-GB"/>
        </w:rPr>
        <mc:AlternateContent>
          <mc:Choice Requires="wps">
            <w:drawing>
              <wp:anchor distT="0" distB="0" distL="114300" distR="114300" simplePos="0" relativeHeight="251659264" behindDoc="0" locked="0" layoutInCell="1" allowOverlap="1" wp14:anchorId="7E0B5A5D" wp14:editId="1496ACC8">
                <wp:simplePos x="0" y="0"/>
                <wp:positionH relativeFrom="column">
                  <wp:posOffset>0</wp:posOffset>
                </wp:positionH>
                <wp:positionV relativeFrom="paragraph">
                  <wp:posOffset>2417445</wp:posOffset>
                </wp:positionV>
                <wp:extent cx="5732145" cy="502920"/>
                <wp:effectExtent l="0" t="0" r="1905" b="2540"/>
                <wp:wrapNone/>
                <wp:docPr id="4" name="Text Box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502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3D9D" w:rsidRPr="00383D9D" w:rsidRDefault="00383D9D" w:rsidP="00383D9D">
                            <w:pPr>
                              <w:pStyle w:val="Caption"/>
                              <w:rPr>
                                <w:rFonts w:cs="Times New Roman"/>
                                <w:color w:val="auto"/>
                                <w:lang w:eastAsia="ja-JP"/>
                              </w:rPr>
                            </w:pPr>
                            <w:proofErr w:type="gramStart"/>
                            <w:r w:rsidRPr="00383D9D">
                              <w:rPr>
                                <w:color w:val="auto"/>
                              </w:rPr>
                              <w:t xml:space="preserve">Figure </w:t>
                            </w:r>
                            <w:r w:rsidRPr="00383D9D">
                              <w:rPr>
                                <w:color w:val="auto"/>
                              </w:rPr>
                              <w:fldChar w:fldCharType="begin"/>
                            </w:r>
                            <w:r w:rsidRPr="00383D9D">
                              <w:rPr>
                                <w:color w:val="auto"/>
                              </w:rPr>
                              <w:instrText xml:space="preserve"> SEQ Figure \* ARABIC </w:instrText>
                            </w:r>
                            <w:r w:rsidRPr="00383D9D">
                              <w:rPr>
                                <w:color w:val="auto"/>
                              </w:rPr>
                              <w:fldChar w:fldCharType="separate"/>
                            </w:r>
                            <w:r w:rsidRPr="00383D9D">
                              <w:rPr>
                                <w:noProof/>
                                <w:color w:val="auto"/>
                              </w:rPr>
                              <w:t>2</w:t>
                            </w:r>
                            <w:r w:rsidRPr="00383D9D">
                              <w:rPr>
                                <w:color w:val="auto"/>
                              </w:rPr>
                              <w:fldChar w:fldCharType="end"/>
                            </w:r>
                            <w:r w:rsidRPr="00383D9D">
                              <w:rPr>
                                <w:color w:val="auto"/>
                              </w:rPr>
                              <w:t>.</w:t>
                            </w:r>
                            <w:proofErr w:type="gramEnd"/>
                            <w:r w:rsidRPr="00383D9D">
                              <w:rPr>
                                <w:color w:val="auto"/>
                              </w:rPr>
                              <w:t xml:space="preserve"> </w:t>
                            </w:r>
                            <w:proofErr w:type="gramStart"/>
                            <w:r w:rsidRPr="00383D9D">
                              <w:rPr>
                                <w:color w:val="auto"/>
                              </w:rPr>
                              <w:t>Relationship between SA and data.</w:t>
                            </w:r>
                            <w:proofErr w:type="gramEnd"/>
                            <w:r w:rsidRPr="00383D9D">
                              <w:rPr>
                                <w:color w:val="auto"/>
                              </w:rPr>
                              <w:t xml:space="preserve"> The resources used for SA are independent of the resources used for data.</w:t>
                            </w:r>
                            <w:r w:rsidR="00B3218D">
                              <w:rPr>
                                <w:color w:val="auto"/>
                              </w:rPr>
                              <w:t xml:space="preserv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0" o:spid="_x0000_s1027" type="#_x0000_t202" style="position:absolute;margin-left:0;margin-top:190.35pt;width:451.35pt;height:3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" stroked="f">
                <v:textbox style="mso-fit-shape-to-text:t" inset="0,0,0,0">
                  <w:txbxContent>
                    <w:p w:rsidR="00383D9D" w:rsidRPr="00383D9D" w:rsidRDefault="00383D9D" w:rsidP="00383D9D">
                      <w:pPr>
                        <w:pStyle w:val="Caption"/>
                        <w:rPr>
                          <w:rFonts w:cs="Times New Roman"/>
                          <w:color w:val="auto"/>
                          <w:lang w:eastAsia="ja-JP"/>
                        </w:rPr>
                      </w:pPr>
                      <w:proofErr w:type="gramStart"/>
                      <w:r w:rsidRPr="00383D9D">
                        <w:rPr>
                          <w:color w:val="auto"/>
                        </w:rPr>
                        <w:t xml:space="preserve">Figure </w:t>
                      </w:r>
                      <w:r w:rsidRPr="00383D9D">
                        <w:rPr>
                          <w:color w:val="auto"/>
                        </w:rPr>
                        <w:fldChar w:fldCharType="begin"/>
                      </w:r>
                      <w:r w:rsidRPr="00383D9D">
                        <w:rPr>
                          <w:color w:val="auto"/>
                        </w:rPr>
                        <w:instrText xml:space="preserve"> SEQ Figure \* ARABIC </w:instrText>
                      </w:r>
                      <w:r w:rsidRPr="00383D9D">
                        <w:rPr>
                          <w:color w:val="auto"/>
                        </w:rPr>
                        <w:fldChar w:fldCharType="separate"/>
                      </w:r>
                      <w:r w:rsidRPr="00383D9D">
                        <w:rPr>
                          <w:noProof/>
                          <w:color w:val="auto"/>
                        </w:rPr>
                        <w:t>2</w:t>
                      </w:r>
                      <w:r w:rsidRPr="00383D9D">
                        <w:rPr>
                          <w:color w:val="auto"/>
                        </w:rPr>
                        <w:fldChar w:fldCharType="end"/>
                      </w:r>
                      <w:r w:rsidRPr="00383D9D">
                        <w:rPr>
                          <w:color w:val="auto"/>
                        </w:rPr>
                        <w:t>.</w:t>
                      </w:r>
                      <w:proofErr w:type="gramEnd"/>
                      <w:r w:rsidRPr="00383D9D">
                        <w:rPr>
                          <w:color w:val="auto"/>
                        </w:rPr>
                        <w:t xml:space="preserve"> </w:t>
                      </w:r>
                      <w:proofErr w:type="gramStart"/>
                      <w:r w:rsidRPr="00383D9D">
                        <w:rPr>
                          <w:color w:val="auto"/>
                        </w:rPr>
                        <w:t>Relationship between SA and data.</w:t>
                      </w:r>
                      <w:proofErr w:type="gramEnd"/>
                      <w:r w:rsidRPr="00383D9D">
                        <w:rPr>
                          <w:color w:val="auto"/>
                        </w:rPr>
                        <w:t xml:space="preserve"> The resources used for SA are independent of the resources used for data.</w:t>
                      </w:r>
                      <w:r w:rsidR="00B3218D">
                        <w:rPr>
                          <w:color w:val="auto"/>
                        </w:rPr>
                        <w:t xml:space="preserve"> </w:t>
                      </w:r>
                    </w:p>
                  </w:txbxContent>
                </v:textbox>
              </v:shape>
            </w:pict>
          </mc:Fallback>
        </mc:AlternateContent>
      </w:r>
      <w:r>
        <w:rPr>
          <w:noProof/>
          <w:lang w:val="en-GB" w:eastAsia="en-GB"/>
        </w:rPr>
        <mc:AlternateContent>
          <mc:Choice Requires="wpc">
            <w:drawing>
              <wp:anchor distT="0" distB="0" distL="114300" distR="114300" simplePos="0" relativeHeight="251656192" behindDoc="0" locked="0" layoutInCell="1" allowOverlap="1" wp14:anchorId="736F2608" wp14:editId="0A12F5A6">
                <wp:simplePos x="0" y="0"/>
                <wp:positionH relativeFrom="character">
                  <wp:posOffset>0</wp:posOffset>
                </wp:positionH>
                <wp:positionV relativeFrom="line">
                  <wp:posOffset>0</wp:posOffset>
                </wp:positionV>
                <wp:extent cx="5732145" cy="2360295"/>
                <wp:effectExtent l="0" t="1270" r="1905" b="635"/>
                <wp:wrapNone/>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 name="Picture 1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782597" y="256329"/>
                            <a:ext cx="4411363" cy="1836493"/>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id="Canvas 198" o:spid="_x0000_s1026" editas="canvas" style="position:absolute;margin-left:0;margin-top:0;width:451.35pt;height:185.85pt;z-index:251656192;mso-position-horizontal-relative:char;mso-position-vertical-relative:line" coordsize="57321,236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">
                <v:shape id="_x0000_s1027" type="#_x0000_t75" style="position:absolute;width:57321;height:23602;visibility:visible;mso-wrap-style:square">
                  <v:fill o:detectmouseclick="t"/>
                  <v:path o:connecttype="none"/>
                </v:shape>
                <v:shape id="Picture 199" o:spid="_x0000_s1028" type="#_x0000_t75" style="position:absolute;left:7825;top:2563;width:44114;height:183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ZQ3vDAAAA2gAAAA8AAABkcnMvZG93bnJldi54bWxEj81qwzAQhO+FvIPYQm+N3JYmwbUSQqAQ&#10;KMTk77611paxtXIs1XHfvioEchxm5hsmW422FQP1vnas4GWagCAunK65UnA6fj4vQPiArLF1TAp+&#10;ycNqOXnIMNXuynsaDqESEcI+RQUmhC6V0heGLPqp64ijV7reYoiyr6Tu8RrhtpWvSTKTFmuOCwY7&#10;2hgqmsOPVfD1Pswvu/z8vduaednwOd8f81Kpp8dx/QEi0Bju4Vt7qxW8wf+VeAPk8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VlDe8MAAADaAAAADwAAAAAAAAAAAAAAAACf&#10;AgAAZHJzL2Rvd25yZXYueG1sUEsFBgAAAAAEAAQA9wAAAI8DAAAAAA==&#10;">
                  <v:imagedata r:id="rId12" o:title=""/>
                </v:shape>
                <w10:wrap anchory="line"/>
              </v:group>
            </w:pict>
          </mc:Fallback>
        </mc:AlternateContent>
      </w:r>
      <w:r>
        <w:rPr>
          <w:noProof/>
          <w:lang w:val="en-GB" w:eastAsia="en-GB"/>
        </w:rPr>
        <mc:AlternateContent>
          <mc:Choice Requires="wps">
            <w:drawing>
              <wp:inline distT="0" distB="0" distL="0" distR="0" wp14:anchorId="146694A2" wp14:editId="3E60CE96">
                <wp:extent cx="5735320" cy="2362835"/>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35320" cy="236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style="width:451.6pt;height:18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" filled="f" stroked="f">
                <o:lock v:ext="edit" aspectratio="t"/>
                <w10:anchorlock/>
              </v:rect>
            </w:pict>
          </mc:Fallback>
        </mc:AlternateContent>
      </w:r>
    </w:p>
    <w:p w:rsidR="00D51C75" w:rsidRDefault="00D51C75" w:rsidP="00C92AB6">
      <w:pPr>
        <w:rPr>
          <w:lang w:eastAsia="ja-JP"/>
        </w:rPr>
      </w:pPr>
    </w:p>
    <w:p w:rsidR="00383D9D" w:rsidRDefault="00383D9D" w:rsidP="00C92AB6">
      <w:pPr>
        <w:rPr>
          <w:lang w:eastAsia="ja-JP"/>
        </w:rPr>
      </w:pPr>
    </w:p>
    <w:p w:rsidR="007779BF" w:rsidRDefault="007779BF" w:rsidP="00C92AB6">
      <w:pPr>
        <w:rPr>
          <w:lang w:eastAsia="ja-JP"/>
        </w:rPr>
      </w:pPr>
    </w:p>
    <w:p w:rsidR="00C92AB6" w:rsidRDefault="00C92AB6" w:rsidP="00930E11">
      <w:pPr>
        <w:numPr>
          <w:ilvl w:val="0"/>
          <w:numId w:val="22"/>
        </w:numPr>
        <w:rPr>
          <w:lang w:eastAsia="ja-JP"/>
        </w:rPr>
      </w:pPr>
      <w:r>
        <w:rPr>
          <w:lang w:eastAsia="ja-JP"/>
        </w:rPr>
        <w:t>Mode 1 resource request</w:t>
      </w:r>
    </w:p>
    <w:p w:rsidR="00C92AB6" w:rsidRDefault="00C92AB6" w:rsidP="00C92AB6">
      <w:pPr>
        <w:rPr>
          <w:lang w:eastAsia="ja-JP"/>
        </w:rPr>
      </w:pPr>
    </w:p>
    <w:p w:rsidR="00CA5986" w:rsidRDefault="00CA5986" w:rsidP="00CA5986">
      <w:pPr>
        <w:rPr>
          <w:lang w:eastAsia="ja-JP"/>
        </w:rPr>
      </w:pPr>
      <w:r>
        <w:rPr>
          <w:lang w:eastAsia="ja-JP"/>
        </w:rPr>
        <w:t>To maintain maxi</w:t>
      </w:r>
      <w:r w:rsidR="00E00C44">
        <w:rPr>
          <w:lang w:eastAsia="ja-JP"/>
        </w:rPr>
        <w:t xml:space="preserve">mal scheduling flexibility, the SA </w:t>
      </w:r>
      <w:r>
        <w:rPr>
          <w:lang w:eastAsia="ja-JP"/>
        </w:rPr>
        <w:t xml:space="preserve">resources and the data resources indicated by SA should be independent. </w:t>
      </w:r>
    </w:p>
    <w:p w:rsidR="00904AB2" w:rsidRDefault="00904AB2" w:rsidP="00CA5986">
      <w:pPr>
        <w:rPr>
          <w:lang w:eastAsia="ja-JP"/>
        </w:rPr>
      </w:pPr>
    </w:p>
    <w:p w:rsidR="00E00C44" w:rsidRDefault="00B17D82" w:rsidP="00CA5986">
      <w:pPr>
        <w:rPr>
          <w:lang w:eastAsia="ja-JP"/>
        </w:rPr>
      </w:pPr>
      <w:r>
        <w:rPr>
          <w:lang w:eastAsia="ja-JP"/>
        </w:rPr>
        <w:t>Within a RPT group</w:t>
      </w:r>
      <w:r w:rsidR="00904AB2">
        <w:rPr>
          <w:lang w:eastAsia="ja-JP"/>
        </w:rPr>
        <w:t xml:space="preserve">, different RPTs are orthogonal to each other for a UE not transmitting itself, </w:t>
      </w:r>
      <w:r>
        <w:rPr>
          <w:lang w:eastAsia="ja-JP"/>
        </w:rPr>
        <w:t>or</w:t>
      </w:r>
      <w:r w:rsidR="00904AB2">
        <w:rPr>
          <w:lang w:eastAsia="ja-JP"/>
        </w:rPr>
        <w:t xml:space="preserve"> semi-orthogonal between two transmitting UEs considering the half-duplex constraint. </w:t>
      </w:r>
      <w:r w:rsidR="00974BF8">
        <w:rPr>
          <w:lang w:eastAsia="ja-JP"/>
        </w:rPr>
        <w:t xml:space="preserve">They </w:t>
      </w:r>
      <w:r w:rsidR="00904AB2">
        <w:rPr>
          <w:lang w:eastAsia="ja-JP"/>
        </w:rPr>
        <w:t xml:space="preserve">remain </w:t>
      </w:r>
      <w:r w:rsidR="00974BF8">
        <w:rPr>
          <w:lang w:eastAsia="ja-JP"/>
        </w:rPr>
        <w:t xml:space="preserve">orthogonal or semi-orthogonal </w:t>
      </w:r>
      <w:r w:rsidR="00904AB2">
        <w:rPr>
          <w:lang w:eastAsia="ja-JP"/>
        </w:rPr>
        <w:t xml:space="preserve">if neighboring </w:t>
      </w:r>
      <w:proofErr w:type="spellStart"/>
      <w:r w:rsidR="00904AB2">
        <w:rPr>
          <w:lang w:eastAsia="ja-JP"/>
        </w:rPr>
        <w:t>eNBs</w:t>
      </w:r>
      <w:proofErr w:type="spellEnd"/>
      <w:r w:rsidR="00904AB2">
        <w:rPr>
          <w:lang w:eastAsia="ja-JP"/>
        </w:rPr>
        <w:t xml:space="preserve"> use orthogonal resources for their D2D transmission. When n</w:t>
      </w:r>
      <w:r w:rsidR="00E00C44">
        <w:rPr>
          <w:lang w:eastAsia="ja-JP"/>
        </w:rPr>
        <w:t xml:space="preserve">eighboring </w:t>
      </w:r>
      <w:proofErr w:type="spellStart"/>
      <w:r w:rsidR="00E00C44">
        <w:rPr>
          <w:lang w:eastAsia="ja-JP"/>
        </w:rPr>
        <w:t>eNBs</w:t>
      </w:r>
      <w:proofErr w:type="spellEnd"/>
      <w:r w:rsidR="00E00C44">
        <w:rPr>
          <w:lang w:eastAsia="ja-JP"/>
        </w:rPr>
        <w:t xml:space="preserve"> have overlapping </w:t>
      </w:r>
      <w:r w:rsidR="001B3773">
        <w:rPr>
          <w:lang w:eastAsia="ja-JP"/>
        </w:rPr>
        <w:t>resou</w:t>
      </w:r>
      <w:r w:rsidR="00974BF8">
        <w:rPr>
          <w:lang w:eastAsia="ja-JP"/>
        </w:rPr>
        <w:t>rces for their D2D mode 1 data, it is desirable that two UEs in different cells do not use</w:t>
      </w:r>
      <w:r>
        <w:rPr>
          <w:lang w:eastAsia="ja-JP"/>
        </w:rPr>
        <w:t xml:space="preserve"> the same set of resources. This prevent</w:t>
      </w:r>
      <w:r w:rsidR="007A792D">
        <w:rPr>
          <w:lang w:eastAsia="ja-JP"/>
        </w:rPr>
        <w:t>s</w:t>
      </w:r>
      <w:r>
        <w:rPr>
          <w:lang w:eastAsia="ja-JP"/>
        </w:rPr>
        <w:t xml:space="preserve"> </w:t>
      </w:r>
      <w:r w:rsidR="007A792D">
        <w:rPr>
          <w:lang w:eastAsia="ja-JP"/>
        </w:rPr>
        <w:t xml:space="preserve">consistent collision between two transmitting UEs. Different RPT groups can be configured for different </w:t>
      </w:r>
      <w:proofErr w:type="spellStart"/>
      <w:r w:rsidR="007A792D">
        <w:rPr>
          <w:lang w:eastAsia="ja-JP"/>
        </w:rPr>
        <w:t>eNBs</w:t>
      </w:r>
      <w:proofErr w:type="spellEnd"/>
      <w:r w:rsidR="007A792D">
        <w:rPr>
          <w:lang w:eastAsia="ja-JP"/>
        </w:rPr>
        <w:t xml:space="preserve">, where the configuration of the RPT group can be made by </w:t>
      </w:r>
      <w:proofErr w:type="spellStart"/>
      <w:r w:rsidR="007A792D">
        <w:rPr>
          <w:lang w:eastAsia="ja-JP"/>
        </w:rPr>
        <w:t>eNB</w:t>
      </w:r>
      <w:proofErr w:type="spellEnd"/>
      <w:r w:rsidR="007A792D">
        <w:rPr>
          <w:lang w:eastAsia="ja-JP"/>
        </w:rPr>
        <w:t xml:space="preserve"> to UEs through RRC signals.</w:t>
      </w:r>
      <w:r w:rsidR="00160D9C">
        <w:rPr>
          <w:lang w:eastAsia="ja-JP"/>
        </w:rPr>
        <w:t xml:space="preserve"> Different Latin square matrices can be used to derive F-RPT in different RPT groups.</w:t>
      </w:r>
      <w:r w:rsidR="007A792D">
        <w:rPr>
          <w:lang w:eastAsia="ja-JP"/>
        </w:rPr>
        <w:t xml:space="preserve"> </w:t>
      </w:r>
      <w:r w:rsidR="00160D9C">
        <w:rPr>
          <w:lang w:eastAsia="ja-JP"/>
        </w:rPr>
        <w:t xml:space="preserve">When the </w:t>
      </w:r>
      <w:r w:rsidR="007A792D">
        <w:rPr>
          <w:lang w:eastAsia="ja-JP"/>
        </w:rPr>
        <w:t>RPT group (</w:t>
      </w:r>
      <w:r w:rsidR="00160D9C">
        <w:rPr>
          <w:lang w:eastAsia="ja-JP"/>
        </w:rPr>
        <w:t>the T-RPTs and F-RPTs</w:t>
      </w:r>
      <w:r w:rsidR="007A792D">
        <w:rPr>
          <w:lang w:eastAsia="ja-JP"/>
        </w:rPr>
        <w:t xml:space="preserve"> within the group) </w:t>
      </w:r>
      <w:r w:rsidR="00160D9C">
        <w:rPr>
          <w:lang w:eastAsia="ja-JP"/>
        </w:rPr>
        <w:t xml:space="preserve">are </w:t>
      </w:r>
      <w:r w:rsidR="007A792D">
        <w:rPr>
          <w:lang w:eastAsia="ja-JP"/>
        </w:rPr>
        <w:t>configured</w:t>
      </w:r>
      <w:r w:rsidR="00160D9C">
        <w:rPr>
          <w:lang w:eastAsia="ja-JP"/>
        </w:rPr>
        <w:t xml:space="preserve"> through higher layer</w:t>
      </w:r>
      <w:r w:rsidR="007A792D">
        <w:rPr>
          <w:lang w:eastAsia="ja-JP"/>
        </w:rPr>
        <w:t>, a U</w:t>
      </w:r>
      <w:r w:rsidR="00840914">
        <w:rPr>
          <w:lang w:eastAsia="ja-JP"/>
        </w:rPr>
        <w:t>E only needs to include an index of the RPT (T-RPT and F-RPT) within the group</w:t>
      </w:r>
      <w:r w:rsidR="00160D9C">
        <w:rPr>
          <w:lang w:eastAsia="ja-JP"/>
        </w:rPr>
        <w:t xml:space="preserve"> in its SA signals</w:t>
      </w:r>
      <w:r w:rsidR="00840914">
        <w:rPr>
          <w:lang w:eastAsia="ja-JP"/>
        </w:rPr>
        <w:t xml:space="preserve">, therefore reducing the signaling overhead. </w:t>
      </w:r>
    </w:p>
    <w:p w:rsidR="00840914" w:rsidRDefault="00840914" w:rsidP="00CA5986">
      <w:pPr>
        <w:rPr>
          <w:lang w:eastAsia="ja-JP"/>
        </w:rPr>
      </w:pPr>
    </w:p>
    <w:p w:rsidR="00840914" w:rsidRPr="00352F03" w:rsidRDefault="00840914" w:rsidP="00CA5986">
      <w:pPr>
        <w:rPr>
          <w:b/>
          <w:lang w:eastAsia="ja-JP"/>
        </w:rPr>
      </w:pPr>
      <w:r w:rsidRPr="00352F03">
        <w:rPr>
          <w:b/>
          <w:lang w:eastAsia="ja-JP"/>
        </w:rPr>
        <w:t>Proposal</w:t>
      </w:r>
      <w:r w:rsidR="00C77089" w:rsidRPr="00352F03">
        <w:rPr>
          <w:b/>
          <w:lang w:eastAsia="ja-JP"/>
        </w:rPr>
        <w:t xml:space="preserve"> 5</w:t>
      </w:r>
      <w:r w:rsidRPr="00352F03">
        <w:rPr>
          <w:b/>
          <w:lang w:eastAsia="ja-JP"/>
        </w:rPr>
        <w:t xml:space="preserve">: Consider hybrid scheme </w:t>
      </w:r>
      <w:r w:rsidR="00736D1A">
        <w:rPr>
          <w:b/>
          <w:lang w:eastAsia="ja-JP"/>
        </w:rPr>
        <w:t>combining higher layer (pre-</w:t>
      </w:r>
      <w:proofErr w:type="gramStart"/>
      <w:r w:rsidR="00736D1A">
        <w:rPr>
          <w:b/>
          <w:lang w:eastAsia="ja-JP"/>
        </w:rPr>
        <w:t>)configuration</w:t>
      </w:r>
      <w:proofErr w:type="gramEnd"/>
      <w:r w:rsidR="00736D1A">
        <w:rPr>
          <w:b/>
          <w:lang w:eastAsia="ja-JP"/>
        </w:rPr>
        <w:t xml:space="preserve"> and L1 signaling </w:t>
      </w:r>
      <w:r w:rsidRPr="00352F03">
        <w:rPr>
          <w:b/>
          <w:lang w:eastAsia="ja-JP"/>
        </w:rPr>
        <w:t xml:space="preserve">for RPT </w:t>
      </w:r>
      <w:r w:rsidR="00352F03" w:rsidRPr="00352F03">
        <w:rPr>
          <w:b/>
          <w:lang w:eastAsia="ja-JP"/>
        </w:rPr>
        <w:t>signaling</w:t>
      </w:r>
      <w:r w:rsidRPr="00352F03">
        <w:rPr>
          <w:b/>
          <w:lang w:eastAsia="ja-JP"/>
        </w:rPr>
        <w:t>.</w:t>
      </w:r>
    </w:p>
    <w:p w:rsidR="00B17D82" w:rsidRDefault="00B17D82" w:rsidP="00CA5986">
      <w:pPr>
        <w:rPr>
          <w:lang w:eastAsia="ja-JP"/>
        </w:rPr>
      </w:pPr>
    </w:p>
    <w:p w:rsidR="009718DF" w:rsidRPr="00D729BE" w:rsidRDefault="009718DF" w:rsidP="00D729BE">
      <w:pPr>
        <w:pStyle w:val="Heading1"/>
        <w:spacing w:beforeLines="150" w:before="360" w:afterLines="150" w:after="360"/>
        <w:ind w:left="431" w:hanging="431"/>
        <w:jc w:val="both"/>
        <w:rPr>
          <w:rFonts w:eastAsia="SimSun"/>
          <w:b/>
          <w:sz w:val="32"/>
          <w:szCs w:val="32"/>
          <w:lang w:eastAsia="zh-CN"/>
        </w:rPr>
      </w:pPr>
      <w:r w:rsidRPr="00D729BE">
        <w:rPr>
          <w:rFonts w:eastAsia="SimSun"/>
          <w:b/>
          <w:sz w:val="32"/>
          <w:szCs w:val="32"/>
          <w:lang w:eastAsia="zh-CN"/>
        </w:rPr>
        <w:t>Conclusion</w:t>
      </w:r>
    </w:p>
    <w:p w:rsidR="009718DF" w:rsidRDefault="00F767C0" w:rsidP="00287DF8">
      <w:pPr>
        <w:jc w:val="both"/>
      </w:pPr>
      <w:bookmarkStart w:id="4" w:name="_GoBack"/>
      <w:bookmarkEnd w:id="4"/>
      <w:r w:rsidRPr="00287DF8">
        <w:t xml:space="preserve">To summarize, we </w:t>
      </w:r>
      <w:r w:rsidR="00352F03">
        <w:t xml:space="preserve">have provided a RPT design method based on joint T-RPT and F-RPT signaling, where T-RPT can be derived based on Walsh matrix and F-RPT can be derived based on Latin square matrix. </w:t>
      </w:r>
    </w:p>
    <w:p w:rsidR="00352F03" w:rsidRDefault="00352F03" w:rsidP="00287DF8">
      <w:pPr>
        <w:jc w:val="both"/>
      </w:pPr>
    </w:p>
    <w:p w:rsidR="00352F03" w:rsidRPr="0040561D" w:rsidRDefault="00352F03" w:rsidP="00352F03">
      <w:pPr>
        <w:rPr>
          <w:b/>
          <w:lang w:eastAsia="ja-JP"/>
        </w:rPr>
      </w:pPr>
      <w:r w:rsidRPr="0040561D">
        <w:rPr>
          <w:b/>
          <w:lang w:eastAsia="ja-JP"/>
        </w:rPr>
        <w:t>Proposal 1: In the frequency domain, a fixed number (x) of contiguous PRBs are used for all D2D data transmissions.  The value of x is FFS.</w:t>
      </w:r>
    </w:p>
    <w:p w:rsidR="00352F03" w:rsidRDefault="00352F03" w:rsidP="00287DF8">
      <w:pPr>
        <w:jc w:val="both"/>
      </w:pPr>
    </w:p>
    <w:p w:rsidR="00352F03" w:rsidRPr="0040561D" w:rsidRDefault="00352F03" w:rsidP="00352F03">
      <w:pPr>
        <w:rPr>
          <w:b/>
          <w:lang w:eastAsia="ja-JP"/>
        </w:rPr>
      </w:pPr>
      <w:r w:rsidRPr="0040561D">
        <w:rPr>
          <w:b/>
          <w:lang w:eastAsia="ja-JP"/>
        </w:rPr>
        <w:t>Proposal 2: Adopt frequency hopping for D2D data transmission based on predefined hopping sequences.</w:t>
      </w:r>
    </w:p>
    <w:p w:rsidR="00352F03" w:rsidRDefault="00352F03" w:rsidP="00287DF8">
      <w:pPr>
        <w:jc w:val="both"/>
      </w:pPr>
    </w:p>
    <w:p w:rsidR="00352F03" w:rsidRPr="0040561D" w:rsidRDefault="00352F03" w:rsidP="00352F03">
      <w:pPr>
        <w:rPr>
          <w:b/>
          <w:lang w:eastAsia="ja-JP"/>
        </w:rPr>
      </w:pPr>
      <w:r w:rsidRPr="0040561D">
        <w:rPr>
          <w:b/>
          <w:lang w:eastAsia="ja-JP"/>
        </w:rPr>
        <w:t xml:space="preserve">Proposal 3: F-RPT indicates a frequency hopping sequence in all the D2D </w:t>
      </w:r>
      <w:proofErr w:type="spellStart"/>
      <w:r w:rsidRPr="0040561D">
        <w:rPr>
          <w:b/>
          <w:lang w:eastAsia="ja-JP"/>
        </w:rPr>
        <w:t>subframes</w:t>
      </w:r>
      <w:proofErr w:type="spellEnd"/>
      <w:r w:rsidRPr="0040561D">
        <w:rPr>
          <w:b/>
          <w:lang w:eastAsia="ja-JP"/>
        </w:rPr>
        <w:t xml:space="preserve"> within a signaling period, while only those TTI indicated by T-RPT as transmission </w:t>
      </w:r>
      <w:proofErr w:type="spellStart"/>
      <w:r w:rsidRPr="0040561D">
        <w:rPr>
          <w:b/>
          <w:lang w:eastAsia="ja-JP"/>
        </w:rPr>
        <w:t>subframes</w:t>
      </w:r>
      <w:proofErr w:type="spellEnd"/>
      <w:r w:rsidRPr="0040561D">
        <w:rPr>
          <w:b/>
          <w:lang w:eastAsia="ja-JP"/>
        </w:rPr>
        <w:t xml:space="preserve"> are used for D2D data transmission. </w:t>
      </w:r>
    </w:p>
    <w:p w:rsidR="00352F03" w:rsidRDefault="00352F03" w:rsidP="00287DF8">
      <w:pPr>
        <w:jc w:val="both"/>
      </w:pPr>
    </w:p>
    <w:p w:rsidR="00352F03" w:rsidRPr="00B7531C" w:rsidRDefault="00352F03" w:rsidP="00352F03">
      <w:pPr>
        <w:rPr>
          <w:b/>
          <w:lang w:eastAsia="ja-JP"/>
        </w:rPr>
      </w:pPr>
      <w:r w:rsidRPr="00B7531C">
        <w:rPr>
          <w:b/>
          <w:lang w:eastAsia="ja-JP"/>
        </w:rPr>
        <w:t xml:space="preserve">Proposal </w:t>
      </w:r>
      <w:r>
        <w:rPr>
          <w:b/>
          <w:lang w:eastAsia="ja-JP"/>
        </w:rPr>
        <w:t>4</w:t>
      </w:r>
      <w:r w:rsidRPr="00B7531C">
        <w:rPr>
          <w:b/>
          <w:lang w:eastAsia="ja-JP"/>
        </w:rPr>
        <w:t>: T-RPT can be derived from Walsh matrix</w:t>
      </w:r>
      <w:r>
        <w:rPr>
          <w:b/>
          <w:lang w:eastAsia="ja-JP"/>
        </w:rPr>
        <w:t>. R</w:t>
      </w:r>
      <w:r w:rsidRPr="00B7531C">
        <w:rPr>
          <w:b/>
          <w:lang w:eastAsia="ja-JP"/>
        </w:rPr>
        <w:t>epetition</w:t>
      </w:r>
      <w:r>
        <w:rPr>
          <w:b/>
          <w:lang w:eastAsia="ja-JP"/>
        </w:rPr>
        <w:t>,</w:t>
      </w:r>
      <w:r w:rsidRPr="00B7531C">
        <w:rPr>
          <w:b/>
          <w:lang w:eastAsia="ja-JP"/>
        </w:rPr>
        <w:t xml:space="preserve"> puncturing</w:t>
      </w:r>
      <w:r>
        <w:rPr>
          <w:b/>
          <w:lang w:eastAsia="ja-JP"/>
        </w:rPr>
        <w:t xml:space="preserve"> and truncation can be used to generate desirable transmission rate</w:t>
      </w:r>
      <w:r w:rsidRPr="00B7531C">
        <w:rPr>
          <w:b/>
          <w:lang w:eastAsia="ja-JP"/>
        </w:rPr>
        <w:t xml:space="preserve">. </w:t>
      </w:r>
    </w:p>
    <w:p w:rsidR="00352F03" w:rsidRDefault="00352F03" w:rsidP="00287DF8">
      <w:pPr>
        <w:jc w:val="both"/>
      </w:pPr>
    </w:p>
    <w:p w:rsidR="00352F03" w:rsidRPr="00287DF8" w:rsidRDefault="00352F03" w:rsidP="00287DF8">
      <w:pPr>
        <w:jc w:val="both"/>
      </w:pPr>
      <w:r w:rsidRPr="00352F03">
        <w:rPr>
          <w:b/>
          <w:lang w:eastAsia="ja-JP"/>
        </w:rPr>
        <w:t xml:space="preserve">Proposal 5: Consider hybrid scheme </w:t>
      </w:r>
      <w:r w:rsidR="00736D1A">
        <w:rPr>
          <w:b/>
          <w:lang w:eastAsia="ja-JP"/>
        </w:rPr>
        <w:t>combining higher layer (pre-)configuration and L1 signaling</w:t>
      </w:r>
      <w:r w:rsidR="00736D1A" w:rsidRPr="00352F03">
        <w:rPr>
          <w:b/>
          <w:lang w:eastAsia="ja-JP"/>
        </w:rPr>
        <w:t xml:space="preserve"> </w:t>
      </w:r>
      <w:r w:rsidRPr="00352F03">
        <w:rPr>
          <w:b/>
          <w:lang w:eastAsia="ja-JP"/>
        </w:rPr>
        <w:t>for RPT signaling.</w:t>
      </w:r>
    </w:p>
    <w:p w:rsidR="00F767C0" w:rsidRPr="00287DF8" w:rsidRDefault="00F767C0" w:rsidP="00287DF8">
      <w:pPr>
        <w:jc w:val="both"/>
      </w:pPr>
    </w:p>
    <w:p w:rsidR="001B6CAF" w:rsidRPr="00287DF8" w:rsidRDefault="001B6CAF" w:rsidP="00287DF8">
      <w:pPr>
        <w:jc w:val="both"/>
      </w:pPr>
    </w:p>
    <w:p w:rsidR="009718DF" w:rsidRPr="00D729BE" w:rsidRDefault="009718DF" w:rsidP="00287DF8">
      <w:pPr>
        <w:pStyle w:val="Heading1"/>
        <w:numPr>
          <w:ilvl w:val="0"/>
          <w:numId w:val="0"/>
        </w:numPr>
        <w:ind w:left="425" w:hanging="425"/>
        <w:jc w:val="both"/>
        <w:rPr>
          <w:b/>
        </w:rPr>
      </w:pPr>
      <w:r w:rsidRPr="00D729BE">
        <w:rPr>
          <w:b/>
        </w:rPr>
        <w:t>References</w:t>
      </w:r>
    </w:p>
    <w:p w:rsidR="009E46F9" w:rsidRPr="009E46F9" w:rsidRDefault="009E46F9" w:rsidP="009E46F9">
      <w:pPr>
        <w:rPr>
          <w:lang w:eastAsia="ja-JP"/>
        </w:rPr>
      </w:pPr>
    </w:p>
    <w:p w:rsidR="009718DF" w:rsidRPr="00287DF8" w:rsidRDefault="009718DF" w:rsidP="00287DF8">
      <w:pPr>
        <w:numPr>
          <w:ilvl w:val="0"/>
          <w:numId w:val="9"/>
        </w:numPr>
        <w:tabs>
          <w:tab w:val="num" w:pos="720"/>
        </w:tabs>
        <w:overflowPunct w:val="0"/>
        <w:autoSpaceDE w:val="0"/>
        <w:autoSpaceDN w:val="0"/>
        <w:adjustRightInd w:val="0"/>
        <w:spacing w:after="180"/>
        <w:ind w:left="567"/>
        <w:jc w:val="both"/>
        <w:textAlignment w:val="baseline"/>
      </w:pPr>
      <w:r w:rsidRPr="00287DF8">
        <w:t>Chairman’s notes, RAN WG1 #7</w:t>
      </w:r>
      <w:r w:rsidR="001938CA" w:rsidRPr="00287DF8">
        <w:t>6</w:t>
      </w:r>
      <w:r w:rsidRPr="00287DF8">
        <w:t xml:space="preserve">, </w:t>
      </w:r>
      <w:r w:rsidR="001938CA" w:rsidRPr="00287DF8">
        <w:t>Prague</w:t>
      </w:r>
      <w:r w:rsidRPr="00287DF8">
        <w:t xml:space="preserve">, </w:t>
      </w:r>
      <w:r w:rsidR="001938CA" w:rsidRPr="00287DF8">
        <w:t>Czech republic</w:t>
      </w:r>
      <w:r w:rsidRPr="00287DF8">
        <w:t xml:space="preserve">, </w:t>
      </w:r>
      <w:r w:rsidR="001938CA" w:rsidRPr="00287DF8">
        <w:t>Feb</w:t>
      </w:r>
      <w:r w:rsidRPr="00287DF8">
        <w:t>, 201</w:t>
      </w:r>
      <w:r w:rsidR="001938CA" w:rsidRPr="00287DF8">
        <w:t>4</w:t>
      </w:r>
    </w:p>
    <w:p w:rsidR="00AF39A6" w:rsidRPr="009E46F9" w:rsidRDefault="00B84C03" w:rsidP="00287DF8">
      <w:pPr>
        <w:numPr>
          <w:ilvl w:val="0"/>
          <w:numId w:val="9"/>
        </w:numPr>
        <w:tabs>
          <w:tab w:val="num" w:pos="720"/>
        </w:tabs>
        <w:overflowPunct w:val="0"/>
        <w:autoSpaceDE w:val="0"/>
        <w:autoSpaceDN w:val="0"/>
        <w:adjustRightInd w:val="0"/>
        <w:spacing w:after="180"/>
        <w:ind w:left="567"/>
        <w:jc w:val="both"/>
        <w:textAlignment w:val="baseline"/>
        <w:rPr>
          <w:sz w:val="22"/>
        </w:rPr>
      </w:pPr>
      <w:r>
        <w:rPr>
          <w:lang w:eastAsia="ja-JP"/>
        </w:rPr>
        <w:t>Chairman’s notes, RAN1 WG1 #76bis, Shenzhen, China, April 2014.</w:t>
      </w:r>
    </w:p>
    <w:p w:rsidR="009E46F9" w:rsidRDefault="009E46F9" w:rsidP="009E46F9">
      <w:pPr>
        <w:numPr>
          <w:ilvl w:val="0"/>
          <w:numId w:val="9"/>
        </w:numPr>
        <w:tabs>
          <w:tab w:val="num" w:pos="720"/>
        </w:tabs>
        <w:overflowPunct w:val="0"/>
        <w:autoSpaceDE w:val="0"/>
        <w:autoSpaceDN w:val="0"/>
        <w:adjustRightInd w:val="0"/>
        <w:spacing w:after="180"/>
        <w:ind w:left="567"/>
        <w:jc w:val="both"/>
        <w:textAlignment w:val="baseline"/>
        <w:rPr>
          <w:sz w:val="22"/>
        </w:rPr>
      </w:pPr>
      <w:proofErr w:type="gramStart"/>
      <w:r>
        <w:rPr>
          <w:lang w:eastAsia="ja-JP"/>
        </w:rPr>
        <w:t>Chairman’s  notes</w:t>
      </w:r>
      <w:proofErr w:type="gramEnd"/>
      <w:r>
        <w:rPr>
          <w:lang w:eastAsia="ja-JP"/>
        </w:rPr>
        <w:t>, RAN1 WG1 #77, Seoul, Korea, May 2014.</w:t>
      </w:r>
    </w:p>
    <w:p w:rsidR="009E46F9" w:rsidRPr="009E46F9" w:rsidRDefault="009E46F9" w:rsidP="009E46F9">
      <w:pPr>
        <w:numPr>
          <w:ilvl w:val="0"/>
          <w:numId w:val="9"/>
        </w:numPr>
        <w:tabs>
          <w:tab w:val="num" w:pos="720"/>
        </w:tabs>
        <w:overflowPunct w:val="0"/>
        <w:autoSpaceDE w:val="0"/>
        <w:autoSpaceDN w:val="0"/>
        <w:adjustRightInd w:val="0"/>
        <w:spacing w:after="180"/>
        <w:ind w:left="567"/>
        <w:jc w:val="both"/>
        <w:textAlignment w:val="baseline"/>
        <w:rPr>
          <w:sz w:val="22"/>
        </w:rPr>
      </w:pPr>
      <w:bookmarkStart w:id="5" w:name="_Ref395092266"/>
      <w:r>
        <w:rPr>
          <w:lang w:eastAsia="ja-JP"/>
        </w:rPr>
        <w:lastRenderedPageBreak/>
        <w:t>R1-142055,  “</w:t>
      </w:r>
      <w:r w:rsidRPr="009E46F9">
        <w:rPr>
          <w:rFonts w:eastAsia="MS Mincho"/>
          <w:szCs w:val="20"/>
          <w:lang w:eastAsia="ja-JP"/>
        </w:rPr>
        <w:t>Resource allocation for D2D Broadcast Communication</w:t>
      </w:r>
      <w:r>
        <w:rPr>
          <w:rFonts w:eastAsia="MS Mincho"/>
          <w:szCs w:val="20"/>
          <w:lang w:eastAsia="ja-JP"/>
        </w:rPr>
        <w:t xml:space="preserve">”, </w:t>
      </w:r>
      <w:r w:rsidRPr="009E46F9">
        <w:rPr>
          <w:rFonts w:eastAsia="MS Mincho"/>
          <w:szCs w:val="20"/>
          <w:lang w:eastAsia="ja-JP"/>
        </w:rPr>
        <w:t>Alcatel-Lucent Shanghai Bell, Alcatel-Lucent</w:t>
      </w:r>
      <w:bookmarkEnd w:id="5"/>
    </w:p>
    <w:p w:rsidR="00AF39A6" w:rsidRPr="00287DF8" w:rsidRDefault="00AF39A6" w:rsidP="00287DF8">
      <w:pPr>
        <w:numPr>
          <w:ilvl w:val="0"/>
          <w:numId w:val="9"/>
        </w:numPr>
        <w:tabs>
          <w:tab w:val="num" w:pos="720"/>
        </w:tabs>
        <w:overflowPunct w:val="0"/>
        <w:autoSpaceDE w:val="0"/>
        <w:autoSpaceDN w:val="0"/>
        <w:adjustRightInd w:val="0"/>
        <w:spacing w:after="180"/>
        <w:ind w:left="567"/>
        <w:jc w:val="both"/>
        <w:textAlignment w:val="baseline"/>
      </w:pPr>
      <w:r w:rsidRPr="00287DF8">
        <w:t>R1-</w:t>
      </w:r>
      <w:r w:rsidR="00FD096B">
        <w:t>142970</w:t>
      </w:r>
      <w:r w:rsidRPr="00287DF8">
        <w:t>, “</w:t>
      </w:r>
      <w:r w:rsidR="00B84C03" w:rsidRPr="00B84C03">
        <w:t>Further analysis on control signal and Scheduling Assignment for D2D communication</w:t>
      </w:r>
      <w:r w:rsidRPr="00287DF8">
        <w:t xml:space="preserve">”, </w:t>
      </w:r>
      <w:r w:rsidR="00B84C03">
        <w:t>Fujitsu.</w:t>
      </w:r>
    </w:p>
    <w:p w:rsidR="001E5AD2" w:rsidRDefault="00FD096B" w:rsidP="00CE0BAA">
      <w:pPr>
        <w:numPr>
          <w:ilvl w:val="0"/>
          <w:numId w:val="9"/>
        </w:numPr>
        <w:tabs>
          <w:tab w:val="num" w:pos="720"/>
        </w:tabs>
        <w:overflowPunct w:val="0"/>
        <w:autoSpaceDE w:val="0"/>
        <w:autoSpaceDN w:val="0"/>
        <w:adjustRightInd w:val="0"/>
        <w:spacing w:after="180"/>
        <w:ind w:left="567"/>
        <w:jc w:val="both"/>
        <w:textAlignment w:val="baseline"/>
      </w:pPr>
      <w:bookmarkStart w:id="6" w:name="_Ref387347721"/>
      <w:r>
        <w:t>R1-142932</w:t>
      </w:r>
      <w:r w:rsidR="001E5AD2">
        <w:t xml:space="preserve">, “Distributed resource allocation for D2D </w:t>
      </w:r>
      <w:r>
        <w:t>broadcast</w:t>
      </w:r>
      <w:r w:rsidR="001E5AD2">
        <w:t>”, Fujitsu.</w:t>
      </w:r>
      <w:bookmarkEnd w:id="6"/>
    </w:p>
    <w:p w:rsidR="001E5AD2" w:rsidRPr="00287DF8" w:rsidRDefault="00FD096B" w:rsidP="00CE0BAA">
      <w:pPr>
        <w:numPr>
          <w:ilvl w:val="0"/>
          <w:numId w:val="9"/>
        </w:numPr>
        <w:tabs>
          <w:tab w:val="num" w:pos="720"/>
        </w:tabs>
        <w:overflowPunct w:val="0"/>
        <w:autoSpaceDE w:val="0"/>
        <w:autoSpaceDN w:val="0"/>
        <w:adjustRightInd w:val="0"/>
        <w:spacing w:after="180"/>
        <w:ind w:left="567"/>
        <w:jc w:val="both"/>
        <w:textAlignment w:val="baseline"/>
      </w:pPr>
      <w:bookmarkStart w:id="7" w:name="_Ref387347723"/>
      <w:r>
        <w:t>R1-142933</w:t>
      </w:r>
      <w:r w:rsidR="001E5AD2">
        <w:t>, “</w:t>
      </w:r>
      <w:proofErr w:type="spellStart"/>
      <w:r w:rsidR="001E5AD2">
        <w:t>eNB</w:t>
      </w:r>
      <w:proofErr w:type="spellEnd"/>
      <w:r w:rsidR="001E5AD2">
        <w:t xml:space="preserve"> controlled resource allocation for D2D </w:t>
      </w:r>
      <w:r>
        <w:t>broadcast</w:t>
      </w:r>
      <w:r w:rsidR="001E5AD2">
        <w:t>”, Fujitsu.</w:t>
      </w:r>
      <w:bookmarkEnd w:id="7"/>
    </w:p>
    <w:p w:rsidR="00AF39A6" w:rsidRPr="00287DF8" w:rsidRDefault="00AF39A6" w:rsidP="00287DF8">
      <w:pPr>
        <w:overflowPunct w:val="0"/>
        <w:autoSpaceDE w:val="0"/>
        <w:autoSpaceDN w:val="0"/>
        <w:adjustRightInd w:val="0"/>
        <w:spacing w:after="180"/>
        <w:ind w:left="567"/>
        <w:jc w:val="both"/>
        <w:textAlignment w:val="baseline"/>
      </w:pPr>
    </w:p>
    <w:p w:rsidR="009718DF" w:rsidRPr="00287DF8" w:rsidRDefault="009718DF" w:rsidP="00287DF8">
      <w:pPr>
        <w:jc w:val="both"/>
        <w:rPr>
          <w:lang w:eastAsia="ja-JP"/>
        </w:rPr>
      </w:pPr>
    </w:p>
    <w:p w:rsidR="009718DF" w:rsidRPr="00287DF8" w:rsidRDefault="009718DF" w:rsidP="00287DF8">
      <w:pPr>
        <w:jc w:val="both"/>
        <w:rPr>
          <w:lang w:eastAsia="ja-JP"/>
        </w:rPr>
      </w:pPr>
    </w:p>
    <w:sectPr w:rsidR="009718DF" w:rsidRPr="00287DF8" w:rsidSect="00EA3438">
      <w:footerReference w:type="default" r:id="rId13"/>
      <w:type w:val="continuous"/>
      <w:pgSz w:w="11907" w:h="16839"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686" w:rsidRDefault="00A75686">
      <w:r>
        <w:separator/>
      </w:r>
    </w:p>
  </w:endnote>
  <w:endnote w:type="continuationSeparator" w:id="0">
    <w:p w:rsidR="00A75686" w:rsidRDefault="00A7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FC" w:rsidRPr="008800CB" w:rsidRDefault="000667FC">
    <w:pPr>
      <w:pStyle w:val="Footer"/>
      <w:jc w:val="center"/>
      <w:rPr>
        <w:lang w:eastAsia="ja-JP"/>
      </w:rPr>
    </w:pPr>
    <w:r w:rsidRPr="008800CB">
      <w:rPr>
        <w:rStyle w:val="PageNumber"/>
        <w:rFonts w:hint="eastAsia"/>
        <w:lang w:eastAsia="ja-JP"/>
      </w:rPr>
      <w:t xml:space="preserve"> </w:t>
    </w:r>
    <w:r w:rsidRPr="008800CB">
      <w:rPr>
        <w:rStyle w:val="PageNumber"/>
      </w:rPr>
      <w:fldChar w:fldCharType="begin"/>
    </w:r>
    <w:r w:rsidRPr="008800CB">
      <w:rPr>
        <w:rStyle w:val="PageNumber"/>
      </w:rPr>
      <w:instrText xml:space="preserve"> PAGE </w:instrText>
    </w:r>
    <w:r w:rsidRPr="008800CB">
      <w:rPr>
        <w:rStyle w:val="PageNumber"/>
      </w:rPr>
      <w:fldChar w:fldCharType="separate"/>
    </w:r>
    <w:r w:rsidR="009B38D9">
      <w:rPr>
        <w:rStyle w:val="PageNumber"/>
        <w:noProof/>
      </w:rPr>
      <w:t>1</w:t>
    </w:r>
    <w:r w:rsidRPr="008800C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686" w:rsidRDefault="00A75686">
      <w:r>
        <w:separator/>
      </w:r>
    </w:p>
  </w:footnote>
  <w:footnote w:type="continuationSeparator" w:id="0">
    <w:p w:rsidR="00A75686" w:rsidRDefault="00A75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7"/>
    <w:lvl w:ilvl="0">
      <w:start w:val="1"/>
      <w:numFmt w:val="decimal"/>
      <w:lvlText w:val="[%1]"/>
      <w:lvlJc w:val="left"/>
      <w:pPr>
        <w:tabs>
          <w:tab w:val="num" w:pos="2277"/>
        </w:tabs>
        <w:ind w:left="2277" w:hanging="567"/>
      </w:pPr>
    </w:lvl>
  </w:abstractNum>
  <w:abstractNum w:abstractNumId="2">
    <w:nsid w:val="034D3FA0"/>
    <w:multiLevelType w:val="hybridMultilevel"/>
    <w:tmpl w:val="B568ED2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nsid w:val="11E776DC"/>
    <w:multiLevelType w:val="hybridMultilevel"/>
    <w:tmpl w:val="518CC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7F4F00"/>
    <w:multiLevelType w:val="hybridMultilevel"/>
    <w:tmpl w:val="CE869DCC"/>
    <w:lvl w:ilvl="0" w:tplc="0409000B">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5">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7">
    <w:nsid w:val="26C50AA7"/>
    <w:multiLevelType w:val="hybridMultilevel"/>
    <w:tmpl w:val="965CE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3A4BA2"/>
    <w:multiLevelType w:val="hybridMultilevel"/>
    <w:tmpl w:val="9FA4DC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AF1049"/>
    <w:multiLevelType w:val="hybridMultilevel"/>
    <w:tmpl w:val="F51495DA"/>
    <w:lvl w:ilvl="0" w:tplc="3416831E">
      <w:start w:val="1"/>
      <w:numFmt w:val="bullet"/>
      <w:lvlText w:val="•"/>
      <w:lvlJc w:val="left"/>
      <w:pPr>
        <w:tabs>
          <w:tab w:val="num" w:pos="720"/>
        </w:tabs>
        <w:ind w:left="720" w:hanging="360"/>
      </w:pPr>
      <w:rPr>
        <w:rFonts w:ascii="Arial" w:hAnsi="Arial" w:cs="Times New Roman" w:hint="default"/>
      </w:rPr>
    </w:lvl>
    <w:lvl w:ilvl="1" w:tplc="8110E9CC">
      <w:start w:val="4329"/>
      <w:numFmt w:val="bullet"/>
      <w:lvlText w:val="–"/>
      <w:lvlJc w:val="left"/>
      <w:pPr>
        <w:tabs>
          <w:tab w:val="num" w:pos="1440"/>
        </w:tabs>
        <w:ind w:left="1440" w:hanging="360"/>
      </w:pPr>
      <w:rPr>
        <w:rFonts w:ascii="Arial" w:hAnsi="Arial" w:cs="Times New Roman" w:hint="default"/>
      </w:rPr>
    </w:lvl>
    <w:lvl w:ilvl="2" w:tplc="D5CA3AC4">
      <w:start w:val="4329"/>
      <w:numFmt w:val="bullet"/>
      <w:lvlText w:val="•"/>
      <w:lvlJc w:val="left"/>
      <w:pPr>
        <w:tabs>
          <w:tab w:val="num" w:pos="2160"/>
        </w:tabs>
        <w:ind w:left="2160" w:hanging="360"/>
      </w:pPr>
      <w:rPr>
        <w:rFonts w:ascii="Arial" w:hAnsi="Arial" w:cs="Times New Roman" w:hint="default"/>
      </w:rPr>
    </w:lvl>
    <w:lvl w:ilvl="3" w:tplc="BFC4584E">
      <w:start w:val="1"/>
      <w:numFmt w:val="bullet"/>
      <w:lvlText w:val="•"/>
      <w:lvlJc w:val="left"/>
      <w:pPr>
        <w:tabs>
          <w:tab w:val="num" w:pos="2880"/>
        </w:tabs>
        <w:ind w:left="2880" w:hanging="360"/>
      </w:pPr>
      <w:rPr>
        <w:rFonts w:ascii="Arial" w:hAnsi="Arial" w:cs="Times New Roman" w:hint="default"/>
      </w:rPr>
    </w:lvl>
    <w:lvl w:ilvl="4" w:tplc="FA32FFB2">
      <w:start w:val="1"/>
      <w:numFmt w:val="bullet"/>
      <w:lvlText w:val="•"/>
      <w:lvlJc w:val="left"/>
      <w:pPr>
        <w:tabs>
          <w:tab w:val="num" w:pos="3600"/>
        </w:tabs>
        <w:ind w:left="3600" w:hanging="360"/>
      </w:pPr>
      <w:rPr>
        <w:rFonts w:ascii="Arial" w:hAnsi="Arial" w:cs="Times New Roman" w:hint="default"/>
      </w:rPr>
    </w:lvl>
    <w:lvl w:ilvl="5" w:tplc="DF80F386">
      <w:start w:val="1"/>
      <w:numFmt w:val="bullet"/>
      <w:lvlText w:val="•"/>
      <w:lvlJc w:val="left"/>
      <w:pPr>
        <w:tabs>
          <w:tab w:val="num" w:pos="4320"/>
        </w:tabs>
        <w:ind w:left="4320" w:hanging="360"/>
      </w:pPr>
      <w:rPr>
        <w:rFonts w:ascii="Arial" w:hAnsi="Arial" w:cs="Times New Roman" w:hint="default"/>
      </w:rPr>
    </w:lvl>
    <w:lvl w:ilvl="6" w:tplc="EC8E8604">
      <w:start w:val="1"/>
      <w:numFmt w:val="bullet"/>
      <w:lvlText w:val="•"/>
      <w:lvlJc w:val="left"/>
      <w:pPr>
        <w:tabs>
          <w:tab w:val="num" w:pos="5040"/>
        </w:tabs>
        <w:ind w:left="5040" w:hanging="360"/>
      </w:pPr>
      <w:rPr>
        <w:rFonts w:ascii="Arial" w:hAnsi="Arial" w:cs="Times New Roman" w:hint="default"/>
      </w:rPr>
    </w:lvl>
    <w:lvl w:ilvl="7" w:tplc="CE9A5E9E">
      <w:start w:val="1"/>
      <w:numFmt w:val="bullet"/>
      <w:lvlText w:val="•"/>
      <w:lvlJc w:val="left"/>
      <w:pPr>
        <w:tabs>
          <w:tab w:val="num" w:pos="5760"/>
        </w:tabs>
        <w:ind w:left="5760" w:hanging="360"/>
      </w:pPr>
      <w:rPr>
        <w:rFonts w:ascii="Arial" w:hAnsi="Arial" w:cs="Times New Roman" w:hint="default"/>
      </w:rPr>
    </w:lvl>
    <w:lvl w:ilvl="8" w:tplc="67D8556A">
      <w:start w:val="1"/>
      <w:numFmt w:val="bullet"/>
      <w:lvlText w:val="•"/>
      <w:lvlJc w:val="left"/>
      <w:pPr>
        <w:tabs>
          <w:tab w:val="num" w:pos="6480"/>
        </w:tabs>
        <w:ind w:left="6480" w:hanging="360"/>
      </w:pPr>
      <w:rPr>
        <w:rFonts w:ascii="Arial" w:hAnsi="Arial" w:cs="Times New Roman" w:hint="default"/>
      </w:rPr>
    </w:lvl>
  </w:abstractNum>
  <w:abstractNum w:abstractNumId="10">
    <w:nsid w:val="348E5E25"/>
    <w:multiLevelType w:val="multilevel"/>
    <w:tmpl w:val="373A32D4"/>
    <w:styleLink w:val="MyList"/>
    <w:lvl w:ilvl="0">
      <w:start w:val="1"/>
      <w:numFmt w:val="decimal"/>
      <w:lvlText w:val="%1"/>
      <w:lvlJc w:val="left"/>
      <w:pPr>
        <w:ind w:left="720" w:hanging="360"/>
      </w:pPr>
      <w:rPr>
        <w:rFonts w:hint="default"/>
      </w:rPr>
    </w:lvl>
    <w:lvl w:ilvl="1">
      <w:start w:val="1"/>
      <w:numFmt w:val="decimal"/>
      <w:lvlText w:val="%2.%1"/>
      <w:lvlJc w:val="left"/>
      <w:pPr>
        <w:ind w:left="1080" w:hanging="360"/>
      </w:pPr>
      <w:rPr>
        <w:rFonts w:hint="default"/>
      </w:rPr>
    </w:lvl>
    <w:lvl w:ilvl="2">
      <w:start w:val="1"/>
      <w:numFmt w:val="decimal"/>
      <w:lvlText w:val="%1.%2.%3"/>
      <w:lvlJc w:val="left"/>
      <w:pPr>
        <w:ind w:left="1440" w:hanging="360"/>
      </w:pPr>
      <w:rPr>
        <w:rFonts w:hint="default"/>
      </w:rPr>
    </w:lvl>
    <w:lvl w:ilvl="3">
      <w:start w:val="1"/>
      <w:numFmt w:val="decimal"/>
      <w:lvlText w:val="%4.%1.%2.%3"/>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40595FB2"/>
    <w:multiLevelType w:val="hybridMultilevel"/>
    <w:tmpl w:val="11E833D4"/>
    <w:lvl w:ilvl="0" w:tplc="0409000F">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3">
    <w:nsid w:val="40A82537"/>
    <w:multiLevelType w:val="hybridMultilevel"/>
    <w:tmpl w:val="BB12121E"/>
    <w:lvl w:ilvl="0" w:tplc="677C7970">
      <w:start w:val="1"/>
      <w:numFmt w:val="bullet"/>
      <w:lvlText w:val="•"/>
      <w:lvlJc w:val="left"/>
      <w:pPr>
        <w:tabs>
          <w:tab w:val="num" w:pos="720"/>
        </w:tabs>
        <w:ind w:left="720" w:hanging="360"/>
      </w:pPr>
      <w:rPr>
        <w:rFonts w:ascii="Arial" w:hAnsi="Arial" w:hint="default"/>
      </w:rPr>
    </w:lvl>
    <w:lvl w:ilvl="1" w:tplc="3640C146">
      <w:start w:val="1039"/>
      <w:numFmt w:val="bullet"/>
      <w:lvlText w:val="–"/>
      <w:lvlJc w:val="left"/>
      <w:pPr>
        <w:tabs>
          <w:tab w:val="num" w:pos="1440"/>
        </w:tabs>
        <w:ind w:left="1440" w:hanging="360"/>
      </w:pPr>
      <w:rPr>
        <w:rFonts w:ascii="Arial" w:hAnsi="Arial" w:hint="default"/>
      </w:rPr>
    </w:lvl>
    <w:lvl w:ilvl="2" w:tplc="3168CD96">
      <w:start w:val="1039"/>
      <w:numFmt w:val="bullet"/>
      <w:lvlText w:val="•"/>
      <w:lvlJc w:val="left"/>
      <w:pPr>
        <w:tabs>
          <w:tab w:val="num" w:pos="2160"/>
        </w:tabs>
        <w:ind w:left="2160" w:hanging="360"/>
      </w:pPr>
      <w:rPr>
        <w:rFonts w:ascii="Arial" w:hAnsi="Arial" w:hint="default"/>
      </w:rPr>
    </w:lvl>
    <w:lvl w:ilvl="3" w:tplc="999EC764">
      <w:start w:val="1039"/>
      <w:numFmt w:val="bullet"/>
      <w:lvlText w:val="–"/>
      <w:lvlJc w:val="left"/>
      <w:pPr>
        <w:tabs>
          <w:tab w:val="num" w:pos="2880"/>
        </w:tabs>
        <w:ind w:left="2880" w:hanging="360"/>
      </w:pPr>
      <w:rPr>
        <w:rFonts w:ascii="Arial" w:hAnsi="Arial" w:hint="default"/>
      </w:rPr>
    </w:lvl>
    <w:lvl w:ilvl="4" w:tplc="C3B8FA88" w:tentative="1">
      <w:start w:val="1"/>
      <w:numFmt w:val="bullet"/>
      <w:lvlText w:val="•"/>
      <w:lvlJc w:val="left"/>
      <w:pPr>
        <w:tabs>
          <w:tab w:val="num" w:pos="3600"/>
        </w:tabs>
        <w:ind w:left="3600" w:hanging="360"/>
      </w:pPr>
      <w:rPr>
        <w:rFonts w:ascii="Arial" w:hAnsi="Arial" w:hint="default"/>
      </w:rPr>
    </w:lvl>
    <w:lvl w:ilvl="5" w:tplc="E9A06078" w:tentative="1">
      <w:start w:val="1"/>
      <w:numFmt w:val="bullet"/>
      <w:lvlText w:val="•"/>
      <w:lvlJc w:val="left"/>
      <w:pPr>
        <w:tabs>
          <w:tab w:val="num" w:pos="4320"/>
        </w:tabs>
        <w:ind w:left="4320" w:hanging="360"/>
      </w:pPr>
      <w:rPr>
        <w:rFonts w:ascii="Arial" w:hAnsi="Arial" w:hint="default"/>
      </w:rPr>
    </w:lvl>
    <w:lvl w:ilvl="6" w:tplc="38BCF954" w:tentative="1">
      <w:start w:val="1"/>
      <w:numFmt w:val="bullet"/>
      <w:lvlText w:val="•"/>
      <w:lvlJc w:val="left"/>
      <w:pPr>
        <w:tabs>
          <w:tab w:val="num" w:pos="5040"/>
        </w:tabs>
        <w:ind w:left="5040" w:hanging="360"/>
      </w:pPr>
      <w:rPr>
        <w:rFonts w:ascii="Arial" w:hAnsi="Arial" w:hint="default"/>
      </w:rPr>
    </w:lvl>
    <w:lvl w:ilvl="7" w:tplc="ACE8BDE0" w:tentative="1">
      <w:start w:val="1"/>
      <w:numFmt w:val="bullet"/>
      <w:lvlText w:val="•"/>
      <w:lvlJc w:val="left"/>
      <w:pPr>
        <w:tabs>
          <w:tab w:val="num" w:pos="5760"/>
        </w:tabs>
        <w:ind w:left="5760" w:hanging="360"/>
      </w:pPr>
      <w:rPr>
        <w:rFonts w:ascii="Arial" w:hAnsi="Arial" w:hint="default"/>
      </w:rPr>
    </w:lvl>
    <w:lvl w:ilvl="8" w:tplc="EFE839CA" w:tentative="1">
      <w:start w:val="1"/>
      <w:numFmt w:val="bullet"/>
      <w:lvlText w:val="•"/>
      <w:lvlJc w:val="left"/>
      <w:pPr>
        <w:tabs>
          <w:tab w:val="num" w:pos="6480"/>
        </w:tabs>
        <w:ind w:left="6480" w:hanging="360"/>
      </w:pPr>
      <w:rPr>
        <w:rFonts w:ascii="Arial" w:hAnsi="Arial" w:hint="default"/>
      </w:rPr>
    </w:lvl>
  </w:abstractNum>
  <w:abstractNum w:abstractNumId="14">
    <w:nsid w:val="41C14D34"/>
    <w:multiLevelType w:val="hybridMultilevel"/>
    <w:tmpl w:val="1AF81D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741404"/>
    <w:multiLevelType w:val="hybridMultilevel"/>
    <w:tmpl w:val="22E88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75480B"/>
    <w:multiLevelType w:val="hybridMultilevel"/>
    <w:tmpl w:val="13C0F5D2"/>
    <w:lvl w:ilvl="0" w:tplc="42CAD1F4">
      <w:start w:val="1"/>
      <w:numFmt w:val="bullet"/>
      <w:lvlText w:val="•"/>
      <w:lvlJc w:val="left"/>
      <w:pPr>
        <w:tabs>
          <w:tab w:val="num" w:pos="720"/>
        </w:tabs>
        <w:ind w:left="720" w:hanging="360"/>
      </w:pPr>
      <w:rPr>
        <w:rFonts w:ascii="Arial" w:hAnsi="Arial" w:cs="Times New Roman" w:hint="default"/>
      </w:rPr>
    </w:lvl>
    <w:lvl w:ilvl="1" w:tplc="FB0801C4">
      <w:start w:val="1332"/>
      <w:numFmt w:val="bullet"/>
      <w:lvlText w:val="–"/>
      <w:lvlJc w:val="left"/>
      <w:pPr>
        <w:tabs>
          <w:tab w:val="num" w:pos="1440"/>
        </w:tabs>
        <w:ind w:left="1440" w:hanging="360"/>
      </w:pPr>
      <w:rPr>
        <w:rFonts w:ascii="Arial" w:hAnsi="Arial" w:cs="Times New Roman" w:hint="default"/>
      </w:rPr>
    </w:lvl>
    <w:lvl w:ilvl="2" w:tplc="111C9E98">
      <w:start w:val="1"/>
      <w:numFmt w:val="bullet"/>
      <w:lvlText w:val="•"/>
      <w:lvlJc w:val="left"/>
      <w:pPr>
        <w:tabs>
          <w:tab w:val="num" w:pos="2160"/>
        </w:tabs>
        <w:ind w:left="2160" w:hanging="360"/>
      </w:pPr>
      <w:rPr>
        <w:rFonts w:ascii="Arial" w:hAnsi="Arial" w:cs="Times New Roman" w:hint="default"/>
      </w:rPr>
    </w:lvl>
    <w:lvl w:ilvl="3" w:tplc="C75237E2">
      <w:start w:val="1"/>
      <w:numFmt w:val="bullet"/>
      <w:lvlText w:val="•"/>
      <w:lvlJc w:val="left"/>
      <w:pPr>
        <w:tabs>
          <w:tab w:val="num" w:pos="2880"/>
        </w:tabs>
        <w:ind w:left="2880" w:hanging="360"/>
      </w:pPr>
      <w:rPr>
        <w:rFonts w:ascii="Arial" w:hAnsi="Arial" w:cs="Times New Roman" w:hint="default"/>
      </w:rPr>
    </w:lvl>
    <w:lvl w:ilvl="4" w:tplc="5AA85C76">
      <w:start w:val="1"/>
      <w:numFmt w:val="bullet"/>
      <w:lvlText w:val="•"/>
      <w:lvlJc w:val="left"/>
      <w:pPr>
        <w:tabs>
          <w:tab w:val="num" w:pos="3600"/>
        </w:tabs>
        <w:ind w:left="3600" w:hanging="360"/>
      </w:pPr>
      <w:rPr>
        <w:rFonts w:ascii="Arial" w:hAnsi="Arial" w:cs="Times New Roman" w:hint="default"/>
      </w:rPr>
    </w:lvl>
    <w:lvl w:ilvl="5" w:tplc="91D4F058">
      <w:start w:val="1"/>
      <w:numFmt w:val="bullet"/>
      <w:lvlText w:val="•"/>
      <w:lvlJc w:val="left"/>
      <w:pPr>
        <w:tabs>
          <w:tab w:val="num" w:pos="4320"/>
        </w:tabs>
        <w:ind w:left="4320" w:hanging="360"/>
      </w:pPr>
      <w:rPr>
        <w:rFonts w:ascii="Arial" w:hAnsi="Arial" w:cs="Times New Roman" w:hint="default"/>
      </w:rPr>
    </w:lvl>
    <w:lvl w:ilvl="6" w:tplc="E4B0FB38">
      <w:start w:val="1"/>
      <w:numFmt w:val="bullet"/>
      <w:lvlText w:val="•"/>
      <w:lvlJc w:val="left"/>
      <w:pPr>
        <w:tabs>
          <w:tab w:val="num" w:pos="5040"/>
        </w:tabs>
        <w:ind w:left="5040" w:hanging="360"/>
      </w:pPr>
      <w:rPr>
        <w:rFonts w:ascii="Arial" w:hAnsi="Arial" w:cs="Times New Roman" w:hint="default"/>
      </w:rPr>
    </w:lvl>
    <w:lvl w:ilvl="7" w:tplc="48822C78">
      <w:start w:val="1"/>
      <w:numFmt w:val="bullet"/>
      <w:lvlText w:val="•"/>
      <w:lvlJc w:val="left"/>
      <w:pPr>
        <w:tabs>
          <w:tab w:val="num" w:pos="5760"/>
        </w:tabs>
        <w:ind w:left="5760" w:hanging="360"/>
      </w:pPr>
      <w:rPr>
        <w:rFonts w:ascii="Arial" w:hAnsi="Arial" w:cs="Times New Roman" w:hint="default"/>
      </w:rPr>
    </w:lvl>
    <w:lvl w:ilvl="8" w:tplc="864C9A5E">
      <w:start w:val="1"/>
      <w:numFmt w:val="bullet"/>
      <w:lvlText w:val="•"/>
      <w:lvlJc w:val="left"/>
      <w:pPr>
        <w:tabs>
          <w:tab w:val="num" w:pos="6480"/>
        </w:tabs>
        <w:ind w:left="6480" w:hanging="360"/>
      </w:pPr>
      <w:rPr>
        <w:rFonts w:ascii="Arial" w:hAnsi="Arial" w:cs="Times New Roman" w:hint="default"/>
      </w:rPr>
    </w:lvl>
  </w:abstractNum>
  <w:abstractNum w:abstractNumId="17">
    <w:nsid w:val="53273E44"/>
    <w:multiLevelType w:val="hybridMultilevel"/>
    <w:tmpl w:val="C8F2A16C"/>
    <w:lvl w:ilvl="0" w:tplc="4450340C">
      <w:start w:val="1"/>
      <w:numFmt w:val="bullet"/>
      <w:lvlText w:val="•"/>
      <w:lvlJc w:val="left"/>
      <w:pPr>
        <w:tabs>
          <w:tab w:val="num" w:pos="720"/>
        </w:tabs>
        <w:ind w:left="720" w:hanging="360"/>
      </w:pPr>
      <w:rPr>
        <w:rFonts w:ascii="Arial" w:hAnsi="Arial" w:hint="default"/>
      </w:rPr>
    </w:lvl>
    <w:lvl w:ilvl="1" w:tplc="072684C0" w:tentative="1">
      <w:start w:val="1"/>
      <w:numFmt w:val="bullet"/>
      <w:lvlText w:val="•"/>
      <w:lvlJc w:val="left"/>
      <w:pPr>
        <w:tabs>
          <w:tab w:val="num" w:pos="1440"/>
        </w:tabs>
        <w:ind w:left="1440" w:hanging="360"/>
      </w:pPr>
      <w:rPr>
        <w:rFonts w:ascii="Arial" w:hAnsi="Arial" w:hint="default"/>
      </w:rPr>
    </w:lvl>
    <w:lvl w:ilvl="2" w:tplc="217C10E0" w:tentative="1">
      <w:start w:val="1"/>
      <w:numFmt w:val="bullet"/>
      <w:lvlText w:val="•"/>
      <w:lvlJc w:val="left"/>
      <w:pPr>
        <w:tabs>
          <w:tab w:val="num" w:pos="2160"/>
        </w:tabs>
        <w:ind w:left="2160" w:hanging="360"/>
      </w:pPr>
      <w:rPr>
        <w:rFonts w:ascii="Arial" w:hAnsi="Arial" w:hint="default"/>
      </w:rPr>
    </w:lvl>
    <w:lvl w:ilvl="3" w:tplc="BC30F666" w:tentative="1">
      <w:start w:val="1"/>
      <w:numFmt w:val="bullet"/>
      <w:lvlText w:val="•"/>
      <w:lvlJc w:val="left"/>
      <w:pPr>
        <w:tabs>
          <w:tab w:val="num" w:pos="2880"/>
        </w:tabs>
        <w:ind w:left="2880" w:hanging="360"/>
      </w:pPr>
      <w:rPr>
        <w:rFonts w:ascii="Arial" w:hAnsi="Arial" w:hint="default"/>
      </w:rPr>
    </w:lvl>
    <w:lvl w:ilvl="4" w:tplc="35E62254" w:tentative="1">
      <w:start w:val="1"/>
      <w:numFmt w:val="bullet"/>
      <w:lvlText w:val="•"/>
      <w:lvlJc w:val="left"/>
      <w:pPr>
        <w:tabs>
          <w:tab w:val="num" w:pos="3600"/>
        </w:tabs>
        <w:ind w:left="3600" w:hanging="360"/>
      </w:pPr>
      <w:rPr>
        <w:rFonts w:ascii="Arial" w:hAnsi="Arial" w:hint="default"/>
      </w:rPr>
    </w:lvl>
    <w:lvl w:ilvl="5" w:tplc="7C88D8FC" w:tentative="1">
      <w:start w:val="1"/>
      <w:numFmt w:val="bullet"/>
      <w:lvlText w:val="•"/>
      <w:lvlJc w:val="left"/>
      <w:pPr>
        <w:tabs>
          <w:tab w:val="num" w:pos="4320"/>
        </w:tabs>
        <w:ind w:left="4320" w:hanging="360"/>
      </w:pPr>
      <w:rPr>
        <w:rFonts w:ascii="Arial" w:hAnsi="Arial" w:hint="default"/>
      </w:rPr>
    </w:lvl>
    <w:lvl w:ilvl="6" w:tplc="BF768EE2" w:tentative="1">
      <w:start w:val="1"/>
      <w:numFmt w:val="bullet"/>
      <w:lvlText w:val="•"/>
      <w:lvlJc w:val="left"/>
      <w:pPr>
        <w:tabs>
          <w:tab w:val="num" w:pos="5040"/>
        </w:tabs>
        <w:ind w:left="5040" w:hanging="360"/>
      </w:pPr>
      <w:rPr>
        <w:rFonts w:ascii="Arial" w:hAnsi="Arial" w:hint="default"/>
      </w:rPr>
    </w:lvl>
    <w:lvl w:ilvl="7" w:tplc="088C495E" w:tentative="1">
      <w:start w:val="1"/>
      <w:numFmt w:val="bullet"/>
      <w:lvlText w:val="•"/>
      <w:lvlJc w:val="left"/>
      <w:pPr>
        <w:tabs>
          <w:tab w:val="num" w:pos="5760"/>
        </w:tabs>
        <w:ind w:left="5760" w:hanging="360"/>
      </w:pPr>
      <w:rPr>
        <w:rFonts w:ascii="Arial" w:hAnsi="Arial" w:hint="default"/>
      </w:rPr>
    </w:lvl>
    <w:lvl w:ilvl="8" w:tplc="203A9FA8" w:tentative="1">
      <w:start w:val="1"/>
      <w:numFmt w:val="bullet"/>
      <w:lvlText w:val="•"/>
      <w:lvlJc w:val="left"/>
      <w:pPr>
        <w:tabs>
          <w:tab w:val="num" w:pos="6480"/>
        </w:tabs>
        <w:ind w:left="6480" w:hanging="360"/>
      </w:pPr>
      <w:rPr>
        <w:rFonts w:ascii="Arial" w:hAnsi="Arial" w:hint="default"/>
      </w:rPr>
    </w:lvl>
  </w:abstractNum>
  <w:abstractNum w:abstractNumId="18">
    <w:nsid w:val="533F5387"/>
    <w:multiLevelType w:val="hybridMultilevel"/>
    <w:tmpl w:val="5CEC3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F05B6E"/>
    <w:multiLevelType w:val="hybridMultilevel"/>
    <w:tmpl w:val="87EAA784"/>
    <w:lvl w:ilvl="0" w:tplc="E938A622">
      <w:start w:val="1"/>
      <w:numFmt w:val="bullet"/>
      <w:lvlText w:val="•"/>
      <w:lvlJc w:val="left"/>
      <w:pPr>
        <w:tabs>
          <w:tab w:val="num" w:pos="720"/>
        </w:tabs>
        <w:ind w:left="720" w:hanging="360"/>
      </w:pPr>
      <w:rPr>
        <w:rFonts w:ascii="Arial" w:hAnsi="Arial" w:cs="Times New Roman" w:hint="default"/>
      </w:rPr>
    </w:lvl>
    <w:lvl w:ilvl="1" w:tplc="EF2ADC24">
      <w:start w:val="1"/>
      <w:numFmt w:val="bullet"/>
      <w:lvlText w:val="•"/>
      <w:lvlJc w:val="left"/>
      <w:pPr>
        <w:tabs>
          <w:tab w:val="num" w:pos="1440"/>
        </w:tabs>
        <w:ind w:left="1440" w:hanging="360"/>
      </w:pPr>
      <w:rPr>
        <w:rFonts w:ascii="Arial" w:hAnsi="Arial" w:cs="Times New Roman" w:hint="default"/>
      </w:rPr>
    </w:lvl>
    <w:lvl w:ilvl="2" w:tplc="F618C1F6">
      <w:start w:val="1"/>
      <w:numFmt w:val="bullet"/>
      <w:lvlText w:val="•"/>
      <w:lvlJc w:val="left"/>
      <w:pPr>
        <w:tabs>
          <w:tab w:val="num" w:pos="2160"/>
        </w:tabs>
        <w:ind w:left="2160" w:hanging="360"/>
      </w:pPr>
      <w:rPr>
        <w:rFonts w:ascii="Arial" w:hAnsi="Arial" w:cs="Times New Roman" w:hint="default"/>
      </w:rPr>
    </w:lvl>
    <w:lvl w:ilvl="3" w:tplc="8138B482">
      <w:start w:val="1"/>
      <w:numFmt w:val="bullet"/>
      <w:lvlText w:val="•"/>
      <w:lvlJc w:val="left"/>
      <w:pPr>
        <w:tabs>
          <w:tab w:val="num" w:pos="2880"/>
        </w:tabs>
        <w:ind w:left="2880" w:hanging="360"/>
      </w:pPr>
      <w:rPr>
        <w:rFonts w:ascii="Arial" w:hAnsi="Arial" w:cs="Times New Roman" w:hint="default"/>
      </w:rPr>
    </w:lvl>
    <w:lvl w:ilvl="4" w:tplc="69D6A31C">
      <w:start w:val="1"/>
      <w:numFmt w:val="bullet"/>
      <w:lvlText w:val="•"/>
      <w:lvlJc w:val="left"/>
      <w:pPr>
        <w:tabs>
          <w:tab w:val="num" w:pos="3600"/>
        </w:tabs>
        <w:ind w:left="3600" w:hanging="360"/>
      </w:pPr>
      <w:rPr>
        <w:rFonts w:ascii="Arial" w:hAnsi="Arial" w:cs="Times New Roman" w:hint="default"/>
      </w:rPr>
    </w:lvl>
    <w:lvl w:ilvl="5" w:tplc="DCB248F2">
      <w:start w:val="1"/>
      <w:numFmt w:val="bullet"/>
      <w:lvlText w:val="•"/>
      <w:lvlJc w:val="left"/>
      <w:pPr>
        <w:tabs>
          <w:tab w:val="num" w:pos="4320"/>
        </w:tabs>
        <w:ind w:left="4320" w:hanging="360"/>
      </w:pPr>
      <w:rPr>
        <w:rFonts w:ascii="Arial" w:hAnsi="Arial" w:cs="Times New Roman" w:hint="default"/>
      </w:rPr>
    </w:lvl>
    <w:lvl w:ilvl="6" w:tplc="BC080678">
      <w:start w:val="1"/>
      <w:numFmt w:val="bullet"/>
      <w:lvlText w:val="•"/>
      <w:lvlJc w:val="left"/>
      <w:pPr>
        <w:tabs>
          <w:tab w:val="num" w:pos="5040"/>
        </w:tabs>
        <w:ind w:left="5040" w:hanging="360"/>
      </w:pPr>
      <w:rPr>
        <w:rFonts w:ascii="Arial" w:hAnsi="Arial" w:cs="Times New Roman" w:hint="default"/>
      </w:rPr>
    </w:lvl>
    <w:lvl w:ilvl="7" w:tplc="7042100C">
      <w:start w:val="1"/>
      <w:numFmt w:val="bullet"/>
      <w:lvlText w:val="•"/>
      <w:lvlJc w:val="left"/>
      <w:pPr>
        <w:tabs>
          <w:tab w:val="num" w:pos="5760"/>
        </w:tabs>
        <w:ind w:left="5760" w:hanging="360"/>
      </w:pPr>
      <w:rPr>
        <w:rFonts w:ascii="Arial" w:hAnsi="Arial" w:cs="Times New Roman" w:hint="default"/>
      </w:rPr>
    </w:lvl>
    <w:lvl w:ilvl="8" w:tplc="068809F6">
      <w:start w:val="1"/>
      <w:numFmt w:val="bullet"/>
      <w:lvlText w:val="•"/>
      <w:lvlJc w:val="left"/>
      <w:pPr>
        <w:tabs>
          <w:tab w:val="num" w:pos="6480"/>
        </w:tabs>
        <w:ind w:left="6480" w:hanging="360"/>
      </w:pPr>
      <w:rPr>
        <w:rFonts w:ascii="Arial" w:hAnsi="Arial" w:cs="Times New Roman" w:hint="default"/>
      </w:rPr>
    </w:lvl>
  </w:abstractNum>
  <w:abstractNum w:abstractNumId="20">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851"/>
        </w:tabs>
        <w:ind w:left="851"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A362CD3"/>
    <w:multiLevelType w:val="hybridMultilevel"/>
    <w:tmpl w:val="4C1AF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B8E0F10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22"/>
  </w:num>
  <w:num w:numId="4">
    <w:abstractNumId w:val="11"/>
  </w:num>
  <w:num w:numId="5">
    <w:abstractNumId w:val="24"/>
  </w:num>
  <w:num w:numId="6">
    <w:abstractNumId w:val="6"/>
  </w:num>
  <w:num w:numId="7">
    <w:abstractNumId w:val="2"/>
  </w:num>
  <w:num w:numId="8">
    <w:abstractNumId w:val="10"/>
  </w:num>
  <w:num w:numId="9">
    <w:abstractNumId w:val="1"/>
  </w:num>
  <w:num w:numId="10">
    <w:abstractNumId w:val="8"/>
  </w:num>
  <w:num w:numId="11">
    <w:abstractNumId w:val="14"/>
  </w:num>
  <w:num w:numId="12">
    <w:abstractNumId w:val="4"/>
  </w:num>
  <w:num w:numId="13">
    <w:abstractNumId w:val="20"/>
  </w:num>
  <w:num w:numId="14">
    <w:abstractNumId w:val="9"/>
  </w:num>
  <w:num w:numId="15">
    <w:abstractNumId w:val="19"/>
  </w:num>
  <w:num w:numId="16">
    <w:abstractNumId w:val="18"/>
  </w:num>
  <w:num w:numId="17">
    <w:abstractNumId w:val="16"/>
  </w:num>
  <w:num w:numId="18">
    <w:abstractNumId w:val="7"/>
  </w:num>
  <w:num w:numId="19">
    <w:abstractNumId w:val="16"/>
  </w:num>
  <w:num w:numId="20">
    <w:abstractNumId w:val="13"/>
  </w:num>
  <w:num w:numId="21">
    <w:abstractNumId w:val="12"/>
  </w:num>
  <w:num w:numId="22">
    <w:abstractNumId w:val="23"/>
  </w:num>
  <w:num w:numId="23">
    <w:abstractNumId w:val="17"/>
  </w:num>
  <w:num w:numId="24">
    <w:abstractNumId w:val="5"/>
  </w:num>
  <w:num w:numId="25">
    <w:abstractNumId w:val="15"/>
  </w:num>
  <w:num w:numId="26">
    <w:abstractNumId w:val="3"/>
  </w:num>
  <w:num w:numId="2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fill="f" fillcolor="white" strokecolor="none [3213]">
      <v:fill color="white" on="f"/>
      <v:stroke color="none [321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1239"/>
    <w:rsid w:val="0000187E"/>
    <w:rsid w:val="000028F3"/>
    <w:rsid w:val="00002F1A"/>
    <w:rsid w:val="0000311B"/>
    <w:rsid w:val="000034C4"/>
    <w:rsid w:val="000043E5"/>
    <w:rsid w:val="00004E1D"/>
    <w:rsid w:val="00004E92"/>
    <w:rsid w:val="00006EA7"/>
    <w:rsid w:val="000074E8"/>
    <w:rsid w:val="00007C59"/>
    <w:rsid w:val="00010908"/>
    <w:rsid w:val="00010F77"/>
    <w:rsid w:val="00011248"/>
    <w:rsid w:val="00011570"/>
    <w:rsid w:val="00011AFB"/>
    <w:rsid w:val="00011DED"/>
    <w:rsid w:val="00011E1E"/>
    <w:rsid w:val="00013004"/>
    <w:rsid w:val="0001362E"/>
    <w:rsid w:val="00013C4D"/>
    <w:rsid w:val="00014FA1"/>
    <w:rsid w:val="000161A3"/>
    <w:rsid w:val="00016598"/>
    <w:rsid w:val="000178D0"/>
    <w:rsid w:val="00017B26"/>
    <w:rsid w:val="00017C2F"/>
    <w:rsid w:val="00020577"/>
    <w:rsid w:val="00021BD6"/>
    <w:rsid w:val="0002239F"/>
    <w:rsid w:val="000223BE"/>
    <w:rsid w:val="00023685"/>
    <w:rsid w:val="00023EAF"/>
    <w:rsid w:val="00023FBC"/>
    <w:rsid w:val="00024021"/>
    <w:rsid w:val="000241B0"/>
    <w:rsid w:val="000251F7"/>
    <w:rsid w:val="00025E1E"/>
    <w:rsid w:val="000262AF"/>
    <w:rsid w:val="00027A46"/>
    <w:rsid w:val="000305B4"/>
    <w:rsid w:val="00031FED"/>
    <w:rsid w:val="000321E8"/>
    <w:rsid w:val="000326B4"/>
    <w:rsid w:val="000328CF"/>
    <w:rsid w:val="00032FBD"/>
    <w:rsid w:val="00033064"/>
    <w:rsid w:val="00033290"/>
    <w:rsid w:val="00033E7D"/>
    <w:rsid w:val="000340E7"/>
    <w:rsid w:val="00035514"/>
    <w:rsid w:val="000355C6"/>
    <w:rsid w:val="00036B85"/>
    <w:rsid w:val="00037FD7"/>
    <w:rsid w:val="00040102"/>
    <w:rsid w:val="00040DE1"/>
    <w:rsid w:val="00041402"/>
    <w:rsid w:val="00041E64"/>
    <w:rsid w:val="00041EC2"/>
    <w:rsid w:val="000424F6"/>
    <w:rsid w:val="000426B8"/>
    <w:rsid w:val="00042B4D"/>
    <w:rsid w:val="00042BB1"/>
    <w:rsid w:val="0004300C"/>
    <w:rsid w:val="00044036"/>
    <w:rsid w:val="000441E8"/>
    <w:rsid w:val="00044B2B"/>
    <w:rsid w:val="000457E7"/>
    <w:rsid w:val="00046824"/>
    <w:rsid w:val="000473E7"/>
    <w:rsid w:val="00047A51"/>
    <w:rsid w:val="00052B1B"/>
    <w:rsid w:val="00054B02"/>
    <w:rsid w:val="000550D6"/>
    <w:rsid w:val="0005529F"/>
    <w:rsid w:val="0005539C"/>
    <w:rsid w:val="0005627C"/>
    <w:rsid w:val="000568E7"/>
    <w:rsid w:val="00056CCF"/>
    <w:rsid w:val="000570D7"/>
    <w:rsid w:val="00057639"/>
    <w:rsid w:val="00057FE1"/>
    <w:rsid w:val="00061142"/>
    <w:rsid w:val="00064426"/>
    <w:rsid w:val="0006464A"/>
    <w:rsid w:val="000649C3"/>
    <w:rsid w:val="0006553D"/>
    <w:rsid w:val="00065813"/>
    <w:rsid w:val="00065F07"/>
    <w:rsid w:val="0006638F"/>
    <w:rsid w:val="000667FC"/>
    <w:rsid w:val="00067629"/>
    <w:rsid w:val="00070440"/>
    <w:rsid w:val="000706F0"/>
    <w:rsid w:val="00071B8E"/>
    <w:rsid w:val="00071D6D"/>
    <w:rsid w:val="00071E00"/>
    <w:rsid w:val="00072846"/>
    <w:rsid w:val="00073B09"/>
    <w:rsid w:val="0007428A"/>
    <w:rsid w:val="000744EF"/>
    <w:rsid w:val="0007470C"/>
    <w:rsid w:val="00074B2F"/>
    <w:rsid w:val="00074C4A"/>
    <w:rsid w:val="000757A7"/>
    <w:rsid w:val="0007670A"/>
    <w:rsid w:val="00076752"/>
    <w:rsid w:val="00076B22"/>
    <w:rsid w:val="00077174"/>
    <w:rsid w:val="00077347"/>
    <w:rsid w:val="00077BB9"/>
    <w:rsid w:val="00077D5A"/>
    <w:rsid w:val="00077D99"/>
    <w:rsid w:val="00077EF5"/>
    <w:rsid w:val="0008060E"/>
    <w:rsid w:val="00080C5E"/>
    <w:rsid w:val="00080DE5"/>
    <w:rsid w:val="00081E52"/>
    <w:rsid w:val="000831FF"/>
    <w:rsid w:val="000832A5"/>
    <w:rsid w:val="0008363B"/>
    <w:rsid w:val="00083E25"/>
    <w:rsid w:val="00084F1D"/>
    <w:rsid w:val="000850EB"/>
    <w:rsid w:val="00085652"/>
    <w:rsid w:val="000857B3"/>
    <w:rsid w:val="00086A81"/>
    <w:rsid w:val="00086ECC"/>
    <w:rsid w:val="00087648"/>
    <w:rsid w:val="00087ABA"/>
    <w:rsid w:val="00087B6C"/>
    <w:rsid w:val="000905F3"/>
    <w:rsid w:val="00091CE3"/>
    <w:rsid w:val="00092008"/>
    <w:rsid w:val="000923FB"/>
    <w:rsid w:val="000928DA"/>
    <w:rsid w:val="00093CD5"/>
    <w:rsid w:val="000946D2"/>
    <w:rsid w:val="0009516C"/>
    <w:rsid w:val="00095AE9"/>
    <w:rsid w:val="0009639C"/>
    <w:rsid w:val="0009653B"/>
    <w:rsid w:val="0009659D"/>
    <w:rsid w:val="000969B8"/>
    <w:rsid w:val="00096F44"/>
    <w:rsid w:val="000A0267"/>
    <w:rsid w:val="000A04A2"/>
    <w:rsid w:val="000A05D1"/>
    <w:rsid w:val="000A06E5"/>
    <w:rsid w:val="000A0727"/>
    <w:rsid w:val="000A08BF"/>
    <w:rsid w:val="000A0EB3"/>
    <w:rsid w:val="000A0EBB"/>
    <w:rsid w:val="000A149B"/>
    <w:rsid w:val="000A2374"/>
    <w:rsid w:val="000A2E61"/>
    <w:rsid w:val="000A2EE1"/>
    <w:rsid w:val="000A3AA3"/>
    <w:rsid w:val="000A4D3C"/>
    <w:rsid w:val="000A5B84"/>
    <w:rsid w:val="000A5CFE"/>
    <w:rsid w:val="000A5D14"/>
    <w:rsid w:val="000A5D33"/>
    <w:rsid w:val="000A64A7"/>
    <w:rsid w:val="000A67A9"/>
    <w:rsid w:val="000A7776"/>
    <w:rsid w:val="000A7849"/>
    <w:rsid w:val="000A7F1C"/>
    <w:rsid w:val="000B0597"/>
    <w:rsid w:val="000B0B72"/>
    <w:rsid w:val="000B1110"/>
    <w:rsid w:val="000B1AEE"/>
    <w:rsid w:val="000B1EBF"/>
    <w:rsid w:val="000B261B"/>
    <w:rsid w:val="000B2A1E"/>
    <w:rsid w:val="000B2D21"/>
    <w:rsid w:val="000B31C8"/>
    <w:rsid w:val="000B3382"/>
    <w:rsid w:val="000B3A58"/>
    <w:rsid w:val="000B3B0A"/>
    <w:rsid w:val="000B4412"/>
    <w:rsid w:val="000B49DC"/>
    <w:rsid w:val="000B4CF7"/>
    <w:rsid w:val="000B5025"/>
    <w:rsid w:val="000B53CA"/>
    <w:rsid w:val="000B5B64"/>
    <w:rsid w:val="000B5F30"/>
    <w:rsid w:val="000B67B8"/>
    <w:rsid w:val="000B7101"/>
    <w:rsid w:val="000C0531"/>
    <w:rsid w:val="000C05DB"/>
    <w:rsid w:val="000C05DF"/>
    <w:rsid w:val="000C066A"/>
    <w:rsid w:val="000C076F"/>
    <w:rsid w:val="000C0ABD"/>
    <w:rsid w:val="000C0D9F"/>
    <w:rsid w:val="000C0F50"/>
    <w:rsid w:val="000C1F64"/>
    <w:rsid w:val="000C208F"/>
    <w:rsid w:val="000C26AA"/>
    <w:rsid w:val="000C2B80"/>
    <w:rsid w:val="000C39A3"/>
    <w:rsid w:val="000C3CF2"/>
    <w:rsid w:val="000C40F2"/>
    <w:rsid w:val="000C52C5"/>
    <w:rsid w:val="000C5420"/>
    <w:rsid w:val="000C5CE1"/>
    <w:rsid w:val="000C6A97"/>
    <w:rsid w:val="000C7125"/>
    <w:rsid w:val="000C7D04"/>
    <w:rsid w:val="000D0091"/>
    <w:rsid w:val="000D09BF"/>
    <w:rsid w:val="000D0CAA"/>
    <w:rsid w:val="000D17D7"/>
    <w:rsid w:val="000D1A51"/>
    <w:rsid w:val="000D1DB6"/>
    <w:rsid w:val="000D2347"/>
    <w:rsid w:val="000D2984"/>
    <w:rsid w:val="000D32A3"/>
    <w:rsid w:val="000D34CE"/>
    <w:rsid w:val="000D3F2A"/>
    <w:rsid w:val="000D48BA"/>
    <w:rsid w:val="000D55E2"/>
    <w:rsid w:val="000D681C"/>
    <w:rsid w:val="000D69FC"/>
    <w:rsid w:val="000D6A97"/>
    <w:rsid w:val="000D6BC1"/>
    <w:rsid w:val="000D6C98"/>
    <w:rsid w:val="000D6FA6"/>
    <w:rsid w:val="000D7683"/>
    <w:rsid w:val="000D76F8"/>
    <w:rsid w:val="000E0677"/>
    <w:rsid w:val="000E0981"/>
    <w:rsid w:val="000E257C"/>
    <w:rsid w:val="000E30C7"/>
    <w:rsid w:val="000E423D"/>
    <w:rsid w:val="000E4381"/>
    <w:rsid w:val="000E44EC"/>
    <w:rsid w:val="000E4734"/>
    <w:rsid w:val="000E494E"/>
    <w:rsid w:val="000E4C8B"/>
    <w:rsid w:val="000E51FB"/>
    <w:rsid w:val="000E6060"/>
    <w:rsid w:val="000E6DAD"/>
    <w:rsid w:val="000E7AB1"/>
    <w:rsid w:val="000F0635"/>
    <w:rsid w:val="000F0734"/>
    <w:rsid w:val="000F0B0F"/>
    <w:rsid w:val="000F1006"/>
    <w:rsid w:val="000F1016"/>
    <w:rsid w:val="000F26E1"/>
    <w:rsid w:val="000F2BCC"/>
    <w:rsid w:val="000F2CBE"/>
    <w:rsid w:val="000F3181"/>
    <w:rsid w:val="000F3240"/>
    <w:rsid w:val="000F33B9"/>
    <w:rsid w:val="000F4065"/>
    <w:rsid w:val="000F486E"/>
    <w:rsid w:val="000F4BBD"/>
    <w:rsid w:val="000F5E14"/>
    <w:rsid w:val="000F6586"/>
    <w:rsid w:val="000F6D7D"/>
    <w:rsid w:val="00100652"/>
    <w:rsid w:val="00100E58"/>
    <w:rsid w:val="00101F1F"/>
    <w:rsid w:val="00102487"/>
    <w:rsid w:val="00102A01"/>
    <w:rsid w:val="00102D7C"/>
    <w:rsid w:val="0010404F"/>
    <w:rsid w:val="00104C19"/>
    <w:rsid w:val="0010560E"/>
    <w:rsid w:val="00107123"/>
    <w:rsid w:val="001071D8"/>
    <w:rsid w:val="00107223"/>
    <w:rsid w:val="00107404"/>
    <w:rsid w:val="00107487"/>
    <w:rsid w:val="00107E1A"/>
    <w:rsid w:val="00110208"/>
    <w:rsid w:val="00110992"/>
    <w:rsid w:val="001113C6"/>
    <w:rsid w:val="0011263E"/>
    <w:rsid w:val="00112FE1"/>
    <w:rsid w:val="001135ED"/>
    <w:rsid w:val="001137FD"/>
    <w:rsid w:val="0011437A"/>
    <w:rsid w:val="001143F5"/>
    <w:rsid w:val="0011550D"/>
    <w:rsid w:val="00115F0F"/>
    <w:rsid w:val="0011672C"/>
    <w:rsid w:val="0011701D"/>
    <w:rsid w:val="00117AA2"/>
    <w:rsid w:val="00117DBF"/>
    <w:rsid w:val="00120157"/>
    <w:rsid w:val="0012016A"/>
    <w:rsid w:val="001204B0"/>
    <w:rsid w:val="00120821"/>
    <w:rsid w:val="001208EC"/>
    <w:rsid w:val="00120BC1"/>
    <w:rsid w:val="0012326C"/>
    <w:rsid w:val="001236A7"/>
    <w:rsid w:val="00124B5B"/>
    <w:rsid w:val="00125AC9"/>
    <w:rsid w:val="00126ECC"/>
    <w:rsid w:val="00126ED2"/>
    <w:rsid w:val="001275BC"/>
    <w:rsid w:val="0012789B"/>
    <w:rsid w:val="00127E0F"/>
    <w:rsid w:val="001312EB"/>
    <w:rsid w:val="00131381"/>
    <w:rsid w:val="0013140F"/>
    <w:rsid w:val="00131C3A"/>
    <w:rsid w:val="0013255C"/>
    <w:rsid w:val="00132D7E"/>
    <w:rsid w:val="00133067"/>
    <w:rsid w:val="001331D7"/>
    <w:rsid w:val="001331F6"/>
    <w:rsid w:val="00133240"/>
    <w:rsid w:val="0013329F"/>
    <w:rsid w:val="001348D3"/>
    <w:rsid w:val="00134C07"/>
    <w:rsid w:val="00134C48"/>
    <w:rsid w:val="00134DC2"/>
    <w:rsid w:val="001350BD"/>
    <w:rsid w:val="00135474"/>
    <w:rsid w:val="00135C01"/>
    <w:rsid w:val="001364F1"/>
    <w:rsid w:val="0013743D"/>
    <w:rsid w:val="00137894"/>
    <w:rsid w:val="001378ED"/>
    <w:rsid w:val="00140AE8"/>
    <w:rsid w:val="001414CC"/>
    <w:rsid w:val="00141809"/>
    <w:rsid w:val="00141A36"/>
    <w:rsid w:val="00141B16"/>
    <w:rsid w:val="00141B26"/>
    <w:rsid w:val="00142096"/>
    <w:rsid w:val="0014251A"/>
    <w:rsid w:val="00142743"/>
    <w:rsid w:val="00142B47"/>
    <w:rsid w:val="00142B52"/>
    <w:rsid w:val="001431E2"/>
    <w:rsid w:val="00143999"/>
    <w:rsid w:val="00143BD7"/>
    <w:rsid w:val="00143C2F"/>
    <w:rsid w:val="001441CE"/>
    <w:rsid w:val="00145211"/>
    <w:rsid w:val="001464CC"/>
    <w:rsid w:val="001469A1"/>
    <w:rsid w:val="001470AC"/>
    <w:rsid w:val="001502EA"/>
    <w:rsid w:val="001508F0"/>
    <w:rsid w:val="0015093D"/>
    <w:rsid w:val="00150B45"/>
    <w:rsid w:val="0015180C"/>
    <w:rsid w:val="00151900"/>
    <w:rsid w:val="00151ACD"/>
    <w:rsid w:val="0015269F"/>
    <w:rsid w:val="001530FA"/>
    <w:rsid w:val="00153320"/>
    <w:rsid w:val="0015351C"/>
    <w:rsid w:val="001537EA"/>
    <w:rsid w:val="00153B37"/>
    <w:rsid w:val="00153C50"/>
    <w:rsid w:val="00153C83"/>
    <w:rsid w:val="00154903"/>
    <w:rsid w:val="00154AD0"/>
    <w:rsid w:val="00155C2E"/>
    <w:rsid w:val="00156088"/>
    <w:rsid w:val="00156987"/>
    <w:rsid w:val="001578B1"/>
    <w:rsid w:val="00157F00"/>
    <w:rsid w:val="001600CE"/>
    <w:rsid w:val="00160704"/>
    <w:rsid w:val="0016079C"/>
    <w:rsid w:val="001607EB"/>
    <w:rsid w:val="00160BB0"/>
    <w:rsid w:val="00160D9C"/>
    <w:rsid w:val="00161188"/>
    <w:rsid w:val="00161B4B"/>
    <w:rsid w:val="00162EDB"/>
    <w:rsid w:val="001634C3"/>
    <w:rsid w:val="00163D45"/>
    <w:rsid w:val="00163F01"/>
    <w:rsid w:val="00163F93"/>
    <w:rsid w:val="00164934"/>
    <w:rsid w:val="00164E13"/>
    <w:rsid w:val="00164EFC"/>
    <w:rsid w:val="00165426"/>
    <w:rsid w:val="001656C3"/>
    <w:rsid w:val="0016573A"/>
    <w:rsid w:val="00165D95"/>
    <w:rsid w:val="00166253"/>
    <w:rsid w:val="0016702F"/>
    <w:rsid w:val="00167220"/>
    <w:rsid w:val="001678A4"/>
    <w:rsid w:val="00170046"/>
    <w:rsid w:val="00170817"/>
    <w:rsid w:val="00170D21"/>
    <w:rsid w:val="00171411"/>
    <w:rsid w:val="00171C28"/>
    <w:rsid w:val="00172B64"/>
    <w:rsid w:val="00173AFF"/>
    <w:rsid w:val="00174B35"/>
    <w:rsid w:val="0017507C"/>
    <w:rsid w:val="001750B9"/>
    <w:rsid w:val="00176293"/>
    <w:rsid w:val="00176D40"/>
    <w:rsid w:val="00177549"/>
    <w:rsid w:val="0017773E"/>
    <w:rsid w:val="00177E12"/>
    <w:rsid w:val="0018031B"/>
    <w:rsid w:val="00180BB1"/>
    <w:rsid w:val="00180E63"/>
    <w:rsid w:val="0018113F"/>
    <w:rsid w:val="00181A56"/>
    <w:rsid w:val="00182702"/>
    <w:rsid w:val="0018356F"/>
    <w:rsid w:val="00183903"/>
    <w:rsid w:val="00183B34"/>
    <w:rsid w:val="00183F28"/>
    <w:rsid w:val="001843A6"/>
    <w:rsid w:val="0018478C"/>
    <w:rsid w:val="00184D14"/>
    <w:rsid w:val="00186248"/>
    <w:rsid w:val="00186446"/>
    <w:rsid w:val="001867D9"/>
    <w:rsid w:val="00187025"/>
    <w:rsid w:val="00187438"/>
    <w:rsid w:val="001915E4"/>
    <w:rsid w:val="0019160B"/>
    <w:rsid w:val="00191914"/>
    <w:rsid w:val="001938CA"/>
    <w:rsid w:val="00193A6A"/>
    <w:rsid w:val="00196165"/>
    <w:rsid w:val="001965E1"/>
    <w:rsid w:val="00197101"/>
    <w:rsid w:val="001A0189"/>
    <w:rsid w:val="001A0233"/>
    <w:rsid w:val="001A0564"/>
    <w:rsid w:val="001A09B2"/>
    <w:rsid w:val="001A0A31"/>
    <w:rsid w:val="001A0F56"/>
    <w:rsid w:val="001A1C18"/>
    <w:rsid w:val="001A1F26"/>
    <w:rsid w:val="001A319A"/>
    <w:rsid w:val="001A3C3B"/>
    <w:rsid w:val="001A3E71"/>
    <w:rsid w:val="001A417B"/>
    <w:rsid w:val="001A446D"/>
    <w:rsid w:val="001A44E5"/>
    <w:rsid w:val="001A4609"/>
    <w:rsid w:val="001A49AD"/>
    <w:rsid w:val="001A49BD"/>
    <w:rsid w:val="001A5817"/>
    <w:rsid w:val="001A5A96"/>
    <w:rsid w:val="001A5DC4"/>
    <w:rsid w:val="001A5E43"/>
    <w:rsid w:val="001A5FBA"/>
    <w:rsid w:val="001A5FFD"/>
    <w:rsid w:val="001A6142"/>
    <w:rsid w:val="001A687E"/>
    <w:rsid w:val="001A7FF2"/>
    <w:rsid w:val="001B03F8"/>
    <w:rsid w:val="001B0689"/>
    <w:rsid w:val="001B0ED6"/>
    <w:rsid w:val="001B13BE"/>
    <w:rsid w:val="001B1B2A"/>
    <w:rsid w:val="001B1C36"/>
    <w:rsid w:val="001B2122"/>
    <w:rsid w:val="001B264C"/>
    <w:rsid w:val="001B27D6"/>
    <w:rsid w:val="001B2DF5"/>
    <w:rsid w:val="001B3584"/>
    <w:rsid w:val="001B36A7"/>
    <w:rsid w:val="001B3773"/>
    <w:rsid w:val="001B4085"/>
    <w:rsid w:val="001B4588"/>
    <w:rsid w:val="001B4A34"/>
    <w:rsid w:val="001B5456"/>
    <w:rsid w:val="001B605D"/>
    <w:rsid w:val="001B64B6"/>
    <w:rsid w:val="001B6CAF"/>
    <w:rsid w:val="001C0040"/>
    <w:rsid w:val="001C0122"/>
    <w:rsid w:val="001C05CB"/>
    <w:rsid w:val="001C07A6"/>
    <w:rsid w:val="001C098A"/>
    <w:rsid w:val="001C0B03"/>
    <w:rsid w:val="001C1631"/>
    <w:rsid w:val="001C17D6"/>
    <w:rsid w:val="001C1CC0"/>
    <w:rsid w:val="001C2C1E"/>
    <w:rsid w:val="001C2D30"/>
    <w:rsid w:val="001C3047"/>
    <w:rsid w:val="001C3345"/>
    <w:rsid w:val="001C354B"/>
    <w:rsid w:val="001C37AB"/>
    <w:rsid w:val="001C3AD2"/>
    <w:rsid w:val="001C41A5"/>
    <w:rsid w:val="001C67FE"/>
    <w:rsid w:val="001C6C01"/>
    <w:rsid w:val="001C70D2"/>
    <w:rsid w:val="001C74FF"/>
    <w:rsid w:val="001C78A5"/>
    <w:rsid w:val="001C7AE3"/>
    <w:rsid w:val="001C7D3C"/>
    <w:rsid w:val="001D02B7"/>
    <w:rsid w:val="001D0D0E"/>
    <w:rsid w:val="001D2182"/>
    <w:rsid w:val="001D2263"/>
    <w:rsid w:val="001D27EE"/>
    <w:rsid w:val="001D34DC"/>
    <w:rsid w:val="001D4C33"/>
    <w:rsid w:val="001D4FF2"/>
    <w:rsid w:val="001D5496"/>
    <w:rsid w:val="001D5E91"/>
    <w:rsid w:val="001D6B9B"/>
    <w:rsid w:val="001D6BB9"/>
    <w:rsid w:val="001D7D4C"/>
    <w:rsid w:val="001E01CE"/>
    <w:rsid w:val="001E0806"/>
    <w:rsid w:val="001E1DDC"/>
    <w:rsid w:val="001E1F02"/>
    <w:rsid w:val="001E214F"/>
    <w:rsid w:val="001E220B"/>
    <w:rsid w:val="001E2CCB"/>
    <w:rsid w:val="001E32FE"/>
    <w:rsid w:val="001E3593"/>
    <w:rsid w:val="001E3684"/>
    <w:rsid w:val="001E36B7"/>
    <w:rsid w:val="001E4764"/>
    <w:rsid w:val="001E4D3F"/>
    <w:rsid w:val="001E4EDA"/>
    <w:rsid w:val="001E59FC"/>
    <w:rsid w:val="001E5AD2"/>
    <w:rsid w:val="001E6C8D"/>
    <w:rsid w:val="001E72C3"/>
    <w:rsid w:val="001F0160"/>
    <w:rsid w:val="001F03DB"/>
    <w:rsid w:val="001F0560"/>
    <w:rsid w:val="001F06B2"/>
    <w:rsid w:val="001F0DC6"/>
    <w:rsid w:val="001F11FD"/>
    <w:rsid w:val="001F1F9E"/>
    <w:rsid w:val="001F22FE"/>
    <w:rsid w:val="001F234B"/>
    <w:rsid w:val="001F2861"/>
    <w:rsid w:val="001F3046"/>
    <w:rsid w:val="001F3085"/>
    <w:rsid w:val="001F3C99"/>
    <w:rsid w:val="001F3FF8"/>
    <w:rsid w:val="001F445A"/>
    <w:rsid w:val="001F453C"/>
    <w:rsid w:val="001F5E1A"/>
    <w:rsid w:val="001F6039"/>
    <w:rsid w:val="001F60A0"/>
    <w:rsid w:val="001F63ED"/>
    <w:rsid w:val="001F651B"/>
    <w:rsid w:val="001F6E21"/>
    <w:rsid w:val="001F720C"/>
    <w:rsid w:val="002003CC"/>
    <w:rsid w:val="00200B7A"/>
    <w:rsid w:val="00200CBA"/>
    <w:rsid w:val="002014CC"/>
    <w:rsid w:val="002014EA"/>
    <w:rsid w:val="00201BDC"/>
    <w:rsid w:val="00202AA0"/>
    <w:rsid w:val="0020332B"/>
    <w:rsid w:val="0020350C"/>
    <w:rsid w:val="00203CAE"/>
    <w:rsid w:val="00204545"/>
    <w:rsid w:val="002045D3"/>
    <w:rsid w:val="002047B9"/>
    <w:rsid w:val="00204CE2"/>
    <w:rsid w:val="002050A7"/>
    <w:rsid w:val="00205F8B"/>
    <w:rsid w:val="0020637E"/>
    <w:rsid w:val="00206F55"/>
    <w:rsid w:val="00207577"/>
    <w:rsid w:val="00207C5C"/>
    <w:rsid w:val="002102FE"/>
    <w:rsid w:val="0021038D"/>
    <w:rsid w:val="00210945"/>
    <w:rsid w:val="002115B9"/>
    <w:rsid w:val="00211D23"/>
    <w:rsid w:val="002120AA"/>
    <w:rsid w:val="0021259E"/>
    <w:rsid w:val="002126FF"/>
    <w:rsid w:val="002136A7"/>
    <w:rsid w:val="00213E15"/>
    <w:rsid w:val="00214423"/>
    <w:rsid w:val="00214427"/>
    <w:rsid w:val="00214952"/>
    <w:rsid w:val="00214AB4"/>
    <w:rsid w:val="00214C9F"/>
    <w:rsid w:val="00214F31"/>
    <w:rsid w:val="00215490"/>
    <w:rsid w:val="0021599F"/>
    <w:rsid w:val="00215F4F"/>
    <w:rsid w:val="0021627D"/>
    <w:rsid w:val="00216A0B"/>
    <w:rsid w:val="00217DE5"/>
    <w:rsid w:val="00217E35"/>
    <w:rsid w:val="00221E20"/>
    <w:rsid w:val="00221F5F"/>
    <w:rsid w:val="00222E9D"/>
    <w:rsid w:val="002233C6"/>
    <w:rsid w:val="002237D8"/>
    <w:rsid w:val="002244FE"/>
    <w:rsid w:val="002245BE"/>
    <w:rsid w:val="00224B2D"/>
    <w:rsid w:val="00225310"/>
    <w:rsid w:val="00225A82"/>
    <w:rsid w:val="00225B3B"/>
    <w:rsid w:val="00225E42"/>
    <w:rsid w:val="0022670B"/>
    <w:rsid w:val="00226F25"/>
    <w:rsid w:val="0023042A"/>
    <w:rsid w:val="0023076C"/>
    <w:rsid w:val="00230E3E"/>
    <w:rsid w:val="00231429"/>
    <w:rsid w:val="00231C18"/>
    <w:rsid w:val="00231D48"/>
    <w:rsid w:val="00233170"/>
    <w:rsid w:val="002355E5"/>
    <w:rsid w:val="00235B16"/>
    <w:rsid w:val="0023675C"/>
    <w:rsid w:val="00240005"/>
    <w:rsid w:val="00240034"/>
    <w:rsid w:val="0024008F"/>
    <w:rsid w:val="00241F0F"/>
    <w:rsid w:val="0024257F"/>
    <w:rsid w:val="002428E1"/>
    <w:rsid w:val="00242954"/>
    <w:rsid w:val="002431A5"/>
    <w:rsid w:val="00243C9A"/>
    <w:rsid w:val="00243CDE"/>
    <w:rsid w:val="00243D7E"/>
    <w:rsid w:val="00244611"/>
    <w:rsid w:val="00244640"/>
    <w:rsid w:val="00244D59"/>
    <w:rsid w:val="00245172"/>
    <w:rsid w:val="00245F95"/>
    <w:rsid w:val="00247441"/>
    <w:rsid w:val="00247E41"/>
    <w:rsid w:val="00250748"/>
    <w:rsid w:val="00250EDD"/>
    <w:rsid w:val="00250FA8"/>
    <w:rsid w:val="0025114B"/>
    <w:rsid w:val="002514C1"/>
    <w:rsid w:val="002514D8"/>
    <w:rsid w:val="00251BDD"/>
    <w:rsid w:val="00251DBF"/>
    <w:rsid w:val="00252177"/>
    <w:rsid w:val="00252C2C"/>
    <w:rsid w:val="0025355F"/>
    <w:rsid w:val="00253F4B"/>
    <w:rsid w:val="00254CD9"/>
    <w:rsid w:val="00255AA6"/>
    <w:rsid w:val="00255F0F"/>
    <w:rsid w:val="00256752"/>
    <w:rsid w:val="00256916"/>
    <w:rsid w:val="0025744A"/>
    <w:rsid w:val="00257950"/>
    <w:rsid w:val="00257CDE"/>
    <w:rsid w:val="00260FAB"/>
    <w:rsid w:val="002613EC"/>
    <w:rsid w:val="002619DA"/>
    <w:rsid w:val="00262378"/>
    <w:rsid w:val="0026282F"/>
    <w:rsid w:val="00262CDE"/>
    <w:rsid w:val="00263570"/>
    <w:rsid w:val="00263C34"/>
    <w:rsid w:val="00263E07"/>
    <w:rsid w:val="00264076"/>
    <w:rsid w:val="002642BB"/>
    <w:rsid w:val="00264515"/>
    <w:rsid w:val="002649D3"/>
    <w:rsid w:val="00264A7B"/>
    <w:rsid w:val="00265492"/>
    <w:rsid w:val="00265799"/>
    <w:rsid w:val="002661D5"/>
    <w:rsid w:val="00266207"/>
    <w:rsid w:val="0026688A"/>
    <w:rsid w:val="00266B8F"/>
    <w:rsid w:val="00266BDD"/>
    <w:rsid w:val="002677E3"/>
    <w:rsid w:val="00267CCA"/>
    <w:rsid w:val="00267DE5"/>
    <w:rsid w:val="00267E77"/>
    <w:rsid w:val="00270682"/>
    <w:rsid w:val="002706D1"/>
    <w:rsid w:val="00270709"/>
    <w:rsid w:val="00270968"/>
    <w:rsid w:val="002716EC"/>
    <w:rsid w:val="00272AFF"/>
    <w:rsid w:val="00272F44"/>
    <w:rsid w:val="00274450"/>
    <w:rsid w:val="002746A5"/>
    <w:rsid w:val="002749F9"/>
    <w:rsid w:val="00274BF9"/>
    <w:rsid w:val="0027549B"/>
    <w:rsid w:val="002755F9"/>
    <w:rsid w:val="00275A02"/>
    <w:rsid w:val="00276B2E"/>
    <w:rsid w:val="00277257"/>
    <w:rsid w:val="00277DEC"/>
    <w:rsid w:val="00277E47"/>
    <w:rsid w:val="00280068"/>
    <w:rsid w:val="0028016D"/>
    <w:rsid w:val="002803E6"/>
    <w:rsid w:val="00281D05"/>
    <w:rsid w:val="00282618"/>
    <w:rsid w:val="002828C0"/>
    <w:rsid w:val="002836A6"/>
    <w:rsid w:val="00283CBB"/>
    <w:rsid w:val="00283DF4"/>
    <w:rsid w:val="002849B8"/>
    <w:rsid w:val="00284DD7"/>
    <w:rsid w:val="0028533C"/>
    <w:rsid w:val="00285951"/>
    <w:rsid w:val="00285FB1"/>
    <w:rsid w:val="00286018"/>
    <w:rsid w:val="00286613"/>
    <w:rsid w:val="00286DD0"/>
    <w:rsid w:val="00286E9B"/>
    <w:rsid w:val="002877BF"/>
    <w:rsid w:val="00287CBC"/>
    <w:rsid w:val="00287DF8"/>
    <w:rsid w:val="00290196"/>
    <w:rsid w:val="00291141"/>
    <w:rsid w:val="00291B3A"/>
    <w:rsid w:val="00292351"/>
    <w:rsid w:val="0029347B"/>
    <w:rsid w:val="002935E4"/>
    <w:rsid w:val="00293662"/>
    <w:rsid w:val="00294721"/>
    <w:rsid w:val="00294C31"/>
    <w:rsid w:val="00294EDB"/>
    <w:rsid w:val="002954A8"/>
    <w:rsid w:val="0029586A"/>
    <w:rsid w:val="0029664A"/>
    <w:rsid w:val="00296977"/>
    <w:rsid w:val="002969DA"/>
    <w:rsid w:val="00296C21"/>
    <w:rsid w:val="002A06B1"/>
    <w:rsid w:val="002A1262"/>
    <w:rsid w:val="002A14B7"/>
    <w:rsid w:val="002A33E6"/>
    <w:rsid w:val="002A38FE"/>
    <w:rsid w:val="002A3928"/>
    <w:rsid w:val="002A3983"/>
    <w:rsid w:val="002A45A9"/>
    <w:rsid w:val="002A489B"/>
    <w:rsid w:val="002A4996"/>
    <w:rsid w:val="002A5396"/>
    <w:rsid w:val="002A5E13"/>
    <w:rsid w:val="002A62F0"/>
    <w:rsid w:val="002A66E2"/>
    <w:rsid w:val="002A6F14"/>
    <w:rsid w:val="002A7064"/>
    <w:rsid w:val="002B0133"/>
    <w:rsid w:val="002B074A"/>
    <w:rsid w:val="002B1243"/>
    <w:rsid w:val="002B12C1"/>
    <w:rsid w:val="002B1DBF"/>
    <w:rsid w:val="002B20BC"/>
    <w:rsid w:val="002B22B6"/>
    <w:rsid w:val="002B4BB3"/>
    <w:rsid w:val="002B4FFF"/>
    <w:rsid w:val="002B54D2"/>
    <w:rsid w:val="002B5CD9"/>
    <w:rsid w:val="002B5EF4"/>
    <w:rsid w:val="002B6167"/>
    <w:rsid w:val="002B61BA"/>
    <w:rsid w:val="002B6398"/>
    <w:rsid w:val="002B665B"/>
    <w:rsid w:val="002B67E5"/>
    <w:rsid w:val="002B72E1"/>
    <w:rsid w:val="002B78DB"/>
    <w:rsid w:val="002B7942"/>
    <w:rsid w:val="002C01C5"/>
    <w:rsid w:val="002C0D5F"/>
    <w:rsid w:val="002C2063"/>
    <w:rsid w:val="002C22B2"/>
    <w:rsid w:val="002C25B8"/>
    <w:rsid w:val="002C2F8C"/>
    <w:rsid w:val="002C3462"/>
    <w:rsid w:val="002C3730"/>
    <w:rsid w:val="002C38D7"/>
    <w:rsid w:val="002C39B8"/>
    <w:rsid w:val="002C4E57"/>
    <w:rsid w:val="002C5572"/>
    <w:rsid w:val="002C5824"/>
    <w:rsid w:val="002C584F"/>
    <w:rsid w:val="002C5CA5"/>
    <w:rsid w:val="002C60D3"/>
    <w:rsid w:val="002C6761"/>
    <w:rsid w:val="002C6A8F"/>
    <w:rsid w:val="002C6B7A"/>
    <w:rsid w:val="002C71F8"/>
    <w:rsid w:val="002C79C7"/>
    <w:rsid w:val="002C7C5C"/>
    <w:rsid w:val="002C7DF3"/>
    <w:rsid w:val="002D073C"/>
    <w:rsid w:val="002D0C5C"/>
    <w:rsid w:val="002D0D72"/>
    <w:rsid w:val="002D1729"/>
    <w:rsid w:val="002D2010"/>
    <w:rsid w:val="002D35FC"/>
    <w:rsid w:val="002D3666"/>
    <w:rsid w:val="002D36DA"/>
    <w:rsid w:val="002D3830"/>
    <w:rsid w:val="002D3FA8"/>
    <w:rsid w:val="002D4137"/>
    <w:rsid w:val="002D4325"/>
    <w:rsid w:val="002D4734"/>
    <w:rsid w:val="002D48F0"/>
    <w:rsid w:val="002D49CE"/>
    <w:rsid w:val="002D4C15"/>
    <w:rsid w:val="002D4E98"/>
    <w:rsid w:val="002D5355"/>
    <w:rsid w:val="002D5C80"/>
    <w:rsid w:val="002D5D5E"/>
    <w:rsid w:val="002D70CF"/>
    <w:rsid w:val="002D76AD"/>
    <w:rsid w:val="002D7A81"/>
    <w:rsid w:val="002D7FD1"/>
    <w:rsid w:val="002E0896"/>
    <w:rsid w:val="002E0B9E"/>
    <w:rsid w:val="002E158E"/>
    <w:rsid w:val="002E1BD4"/>
    <w:rsid w:val="002E21DF"/>
    <w:rsid w:val="002E313F"/>
    <w:rsid w:val="002E326A"/>
    <w:rsid w:val="002E339F"/>
    <w:rsid w:val="002E3426"/>
    <w:rsid w:val="002E34AC"/>
    <w:rsid w:val="002E3AB6"/>
    <w:rsid w:val="002E3E59"/>
    <w:rsid w:val="002E4166"/>
    <w:rsid w:val="002E460F"/>
    <w:rsid w:val="002E4777"/>
    <w:rsid w:val="002E4A82"/>
    <w:rsid w:val="002E4F0E"/>
    <w:rsid w:val="002E5253"/>
    <w:rsid w:val="002E5B21"/>
    <w:rsid w:val="002E69BA"/>
    <w:rsid w:val="002E77BA"/>
    <w:rsid w:val="002F081E"/>
    <w:rsid w:val="002F177F"/>
    <w:rsid w:val="002F18B3"/>
    <w:rsid w:val="002F219C"/>
    <w:rsid w:val="002F2229"/>
    <w:rsid w:val="002F2E3C"/>
    <w:rsid w:val="002F32F7"/>
    <w:rsid w:val="002F3E56"/>
    <w:rsid w:val="002F4D31"/>
    <w:rsid w:val="002F51C7"/>
    <w:rsid w:val="002F602D"/>
    <w:rsid w:val="002F7259"/>
    <w:rsid w:val="002F7FD3"/>
    <w:rsid w:val="003002F6"/>
    <w:rsid w:val="00300F18"/>
    <w:rsid w:val="0030115C"/>
    <w:rsid w:val="0030143D"/>
    <w:rsid w:val="00302253"/>
    <w:rsid w:val="00302354"/>
    <w:rsid w:val="0030282A"/>
    <w:rsid w:val="00302C67"/>
    <w:rsid w:val="00302CA3"/>
    <w:rsid w:val="00303D36"/>
    <w:rsid w:val="00303EB7"/>
    <w:rsid w:val="00304163"/>
    <w:rsid w:val="00304E47"/>
    <w:rsid w:val="00305602"/>
    <w:rsid w:val="00306490"/>
    <w:rsid w:val="003070A1"/>
    <w:rsid w:val="0030734D"/>
    <w:rsid w:val="00310814"/>
    <w:rsid w:val="003110B3"/>
    <w:rsid w:val="00311243"/>
    <w:rsid w:val="00311795"/>
    <w:rsid w:val="00312395"/>
    <w:rsid w:val="0031239A"/>
    <w:rsid w:val="00312416"/>
    <w:rsid w:val="003129A1"/>
    <w:rsid w:val="003129D5"/>
    <w:rsid w:val="00314715"/>
    <w:rsid w:val="00314AEA"/>
    <w:rsid w:val="0031599C"/>
    <w:rsid w:val="003161D3"/>
    <w:rsid w:val="00316B5E"/>
    <w:rsid w:val="003171E0"/>
    <w:rsid w:val="0031731F"/>
    <w:rsid w:val="003173D6"/>
    <w:rsid w:val="00317544"/>
    <w:rsid w:val="00317E4B"/>
    <w:rsid w:val="00320764"/>
    <w:rsid w:val="00321B26"/>
    <w:rsid w:val="0032216F"/>
    <w:rsid w:val="0032278B"/>
    <w:rsid w:val="00322829"/>
    <w:rsid w:val="00322CDE"/>
    <w:rsid w:val="00323705"/>
    <w:rsid w:val="00323AD7"/>
    <w:rsid w:val="003246DE"/>
    <w:rsid w:val="003249C6"/>
    <w:rsid w:val="00324E44"/>
    <w:rsid w:val="00325815"/>
    <w:rsid w:val="00325B9B"/>
    <w:rsid w:val="00325DF1"/>
    <w:rsid w:val="00326954"/>
    <w:rsid w:val="00327385"/>
    <w:rsid w:val="003273B0"/>
    <w:rsid w:val="00327862"/>
    <w:rsid w:val="003279DE"/>
    <w:rsid w:val="0033093E"/>
    <w:rsid w:val="003309A0"/>
    <w:rsid w:val="003310BB"/>
    <w:rsid w:val="00331339"/>
    <w:rsid w:val="0033180C"/>
    <w:rsid w:val="00331BEA"/>
    <w:rsid w:val="00333105"/>
    <w:rsid w:val="0033349B"/>
    <w:rsid w:val="0033447D"/>
    <w:rsid w:val="00334F6A"/>
    <w:rsid w:val="0033544A"/>
    <w:rsid w:val="00336C34"/>
    <w:rsid w:val="00336CEF"/>
    <w:rsid w:val="0033720F"/>
    <w:rsid w:val="00337AEC"/>
    <w:rsid w:val="00341C15"/>
    <w:rsid w:val="00341E81"/>
    <w:rsid w:val="003420B5"/>
    <w:rsid w:val="00342C40"/>
    <w:rsid w:val="0034305D"/>
    <w:rsid w:val="0034346C"/>
    <w:rsid w:val="00343587"/>
    <w:rsid w:val="0034369F"/>
    <w:rsid w:val="00343DEA"/>
    <w:rsid w:val="00344015"/>
    <w:rsid w:val="00344C6B"/>
    <w:rsid w:val="00344DDF"/>
    <w:rsid w:val="00344FD0"/>
    <w:rsid w:val="003452E1"/>
    <w:rsid w:val="003452F7"/>
    <w:rsid w:val="003453D5"/>
    <w:rsid w:val="00345482"/>
    <w:rsid w:val="003467CB"/>
    <w:rsid w:val="00346883"/>
    <w:rsid w:val="003469B7"/>
    <w:rsid w:val="003477B5"/>
    <w:rsid w:val="0035020A"/>
    <w:rsid w:val="003502B1"/>
    <w:rsid w:val="0035077D"/>
    <w:rsid w:val="00351143"/>
    <w:rsid w:val="00351C11"/>
    <w:rsid w:val="0035291F"/>
    <w:rsid w:val="00352F03"/>
    <w:rsid w:val="00352FCF"/>
    <w:rsid w:val="00353234"/>
    <w:rsid w:val="003534E9"/>
    <w:rsid w:val="0035370E"/>
    <w:rsid w:val="00354AEC"/>
    <w:rsid w:val="00355326"/>
    <w:rsid w:val="003553DB"/>
    <w:rsid w:val="00355BBA"/>
    <w:rsid w:val="00356513"/>
    <w:rsid w:val="00356886"/>
    <w:rsid w:val="00356F7B"/>
    <w:rsid w:val="00357362"/>
    <w:rsid w:val="00357453"/>
    <w:rsid w:val="00357C56"/>
    <w:rsid w:val="00357E47"/>
    <w:rsid w:val="003605E5"/>
    <w:rsid w:val="0036110C"/>
    <w:rsid w:val="00361781"/>
    <w:rsid w:val="00362014"/>
    <w:rsid w:val="00362648"/>
    <w:rsid w:val="00362F1A"/>
    <w:rsid w:val="00362F5E"/>
    <w:rsid w:val="003634ED"/>
    <w:rsid w:val="0036367F"/>
    <w:rsid w:val="0036398F"/>
    <w:rsid w:val="00363A17"/>
    <w:rsid w:val="00363F57"/>
    <w:rsid w:val="00364E29"/>
    <w:rsid w:val="00365726"/>
    <w:rsid w:val="00365A11"/>
    <w:rsid w:val="00367FE8"/>
    <w:rsid w:val="003702ED"/>
    <w:rsid w:val="0037054F"/>
    <w:rsid w:val="003706EA"/>
    <w:rsid w:val="00371DF0"/>
    <w:rsid w:val="00372766"/>
    <w:rsid w:val="00372B1F"/>
    <w:rsid w:val="0037398F"/>
    <w:rsid w:val="00373BCC"/>
    <w:rsid w:val="0037496F"/>
    <w:rsid w:val="00374D7C"/>
    <w:rsid w:val="003753D5"/>
    <w:rsid w:val="00375452"/>
    <w:rsid w:val="00376298"/>
    <w:rsid w:val="003764DC"/>
    <w:rsid w:val="003775BD"/>
    <w:rsid w:val="00377818"/>
    <w:rsid w:val="00377B22"/>
    <w:rsid w:val="00380276"/>
    <w:rsid w:val="003802A1"/>
    <w:rsid w:val="003804E3"/>
    <w:rsid w:val="00380A95"/>
    <w:rsid w:val="0038239F"/>
    <w:rsid w:val="0038281A"/>
    <w:rsid w:val="003830BB"/>
    <w:rsid w:val="003837F3"/>
    <w:rsid w:val="00383D62"/>
    <w:rsid w:val="00383D9D"/>
    <w:rsid w:val="003852BF"/>
    <w:rsid w:val="00386232"/>
    <w:rsid w:val="00386462"/>
    <w:rsid w:val="00386A2A"/>
    <w:rsid w:val="00386AEA"/>
    <w:rsid w:val="00386B6A"/>
    <w:rsid w:val="00386F86"/>
    <w:rsid w:val="00387AB8"/>
    <w:rsid w:val="00390543"/>
    <w:rsid w:val="00390F72"/>
    <w:rsid w:val="0039246F"/>
    <w:rsid w:val="003925CF"/>
    <w:rsid w:val="00392E70"/>
    <w:rsid w:val="00394C0F"/>
    <w:rsid w:val="003956BE"/>
    <w:rsid w:val="00395C17"/>
    <w:rsid w:val="00395D71"/>
    <w:rsid w:val="00396886"/>
    <w:rsid w:val="00396D51"/>
    <w:rsid w:val="00396E81"/>
    <w:rsid w:val="00396F06"/>
    <w:rsid w:val="00396F9C"/>
    <w:rsid w:val="00397292"/>
    <w:rsid w:val="00397D6F"/>
    <w:rsid w:val="003A0014"/>
    <w:rsid w:val="003A0ACF"/>
    <w:rsid w:val="003A1226"/>
    <w:rsid w:val="003A13EE"/>
    <w:rsid w:val="003A1775"/>
    <w:rsid w:val="003A18FF"/>
    <w:rsid w:val="003A1C78"/>
    <w:rsid w:val="003A1FBA"/>
    <w:rsid w:val="003A255B"/>
    <w:rsid w:val="003A26D0"/>
    <w:rsid w:val="003A351A"/>
    <w:rsid w:val="003A392E"/>
    <w:rsid w:val="003A3B4C"/>
    <w:rsid w:val="003A4F61"/>
    <w:rsid w:val="003A67AD"/>
    <w:rsid w:val="003A68EB"/>
    <w:rsid w:val="003A7D29"/>
    <w:rsid w:val="003A7FBA"/>
    <w:rsid w:val="003A7FC5"/>
    <w:rsid w:val="003B06AA"/>
    <w:rsid w:val="003B0796"/>
    <w:rsid w:val="003B07A4"/>
    <w:rsid w:val="003B0C46"/>
    <w:rsid w:val="003B14F0"/>
    <w:rsid w:val="003B1C29"/>
    <w:rsid w:val="003B232A"/>
    <w:rsid w:val="003B237B"/>
    <w:rsid w:val="003B2BE7"/>
    <w:rsid w:val="003B354E"/>
    <w:rsid w:val="003B41D8"/>
    <w:rsid w:val="003B45B1"/>
    <w:rsid w:val="003B4E03"/>
    <w:rsid w:val="003B5441"/>
    <w:rsid w:val="003B5804"/>
    <w:rsid w:val="003B786D"/>
    <w:rsid w:val="003B7C4E"/>
    <w:rsid w:val="003B7F54"/>
    <w:rsid w:val="003C1CE9"/>
    <w:rsid w:val="003C20AA"/>
    <w:rsid w:val="003C226E"/>
    <w:rsid w:val="003C2C2E"/>
    <w:rsid w:val="003C2C4E"/>
    <w:rsid w:val="003C36A4"/>
    <w:rsid w:val="003C3B12"/>
    <w:rsid w:val="003C40FB"/>
    <w:rsid w:val="003C4F70"/>
    <w:rsid w:val="003C50AC"/>
    <w:rsid w:val="003C57BF"/>
    <w:rsid w:val="003C5E9F"/>
    <w:rsid w:val="003C6073"/>
    <w:rsid w:val="003C608A"/>
    <w:rsid w:val="003C6333"/>
    <w:rsid w:val="003C6505"/>
    <w:rsid w:val="003C67FE"/>
    <w:rsid w:val="003D0286"/>
    <w:rsid w:val="003D0593"/>
    <w:rsid w:val="003D05C2"/>
    <w:rsid w:val="003D0750"/>
    <w:rsid w:val="003D0B06"/>
    <w:rsid w:val="003D0F18"/>
    <w:rsid w:val="003D12C3"/>
    <w:rsid w:val="003D13F5"/>
    <w:rsid w:val="003D189E"/>
    <w:rsid w:val="003D208E"/>
    <w:rsid w:val="003D241C"/>
    <w:rsid w:val="003D26A0"/>
    <w:rsid w:val="003D2A2C"/>
    <w:rsid w:val="003D2A64"/>
    <w:rsid w:val="003D2C59"/>
    <w:rsid w:val="003D2FC7"/>
    <w:rsid w:val="003D376F"/>
    <w:rsid w:val="003D392C"/>
    <w:rsid w:val="003D45EC"/>
    <w:rsid w:val="003D513C"/>
    <w:rsid w:val="003D5F83"/>
    <w:rsid w:val="003D60BA"/>
    <w:rsid w:val="003D66BF"/>
    <w:rsid w:val="003D6740"/>
    <w:rsid w:val="003D681D"/>
    <w:rsid w:val="003D6B6B"/>
    <w:rsid w:val="003D7CEA"/>
    <w:rsid w:val="003D7D76"/>
    <w:rsid w:val="003E025C"/>
    <w:rsid w:val="003E0570"/>
    <w:rsid w:val="003E1761"/>
    <w:rsid w:val="003E1B1B"/>
    <w:rsid w:val="003E1C76"/>
    <w:rsid w:val="003E2212"/>
    <w:rsid w:val="003E26EA"/>
    <w:rsid w:val="003E2F6B"/>
    <w:rsid w:val="003E3507"/>
    <w:rsid w:val="003E3961"/>
    <w:rsid w:val="003E39F7"/>
    <w:rsid w:val="003E3C79"/>
    <w:rsid w:val="003E44AF"/>
    <w:rsid w:val="003E4A4C"/>
    <w:rsid w:val="003E5170"/>
    <w:rsid w:val="003E5793"/>
    <w:rsid w:val="003E59B3"/>
    <w:rsid w:val="003E619D"/>
    <w:rsid w:val="003E62DE"/>
    <w:rsid w:val="003E727A"/>
    <w:rsid w:val="003E75AF"/>
    <w:rsid w:val="003E75FF"/>
    <w:rsid w:val="003F12BC"/>
    <w:rsid w:val="003F175C"/>
    <w:rsid w:val="003F1C3E"/>
    <w:rsid w:val="003F23BB"/>
    <w:rsid w:val="003F26C1"/>
    <w:rsid w:val="003F2905"/>
    <w:rsid w:val="003F2AA3"/>
    <w:rsid w:val="003F3035"/>
    <w:rsid w:val="003F3479"/>
    <w:rsid w:val="003F34FA"/>
    <w:rsid w:val="003F3A87"/>
    <w:rsid w:val="003F3A9B"/>
    <w:rsid w:val="003F3CFC"/>
    <w:rsid w:val="003F47D9"/>
    <w:rsid w:val="003F54F4"/>
    <w:rsid w:val="003F5826"/>
    <w:rsid w:val="003F5AD8"/>
    <w:rsid w:val="003F5B06"/>
    <w:rsid w:val="003F5DBF"/>
    <w:rsid w:val="003F7545"/>
    <w:rsid w:val="00400E78"/>
    <w:rsid w:val="00400F49"/>
    <w:rsid w:val="0040108B"/>
    <w:rsid w:val="00401209"/>
    <w:rsid w:val="004014FF"/>
    <w:rsid w:val="004016D6"/>
    <w:rsid w:val="00401850"/>
    <w:rsid w:val="00401D29"/>
    <w:rsid w:val="00401E2D"/>
    <w:rsid w:val="00401E8D"/>
    <w:rsid w:val="00401FBC"/>
    <w:rsid w:val="00402055"/>
    <w:rsid w:val="00402867"/>
    <w:rsid w:val="00403141"/>
    <w:rsid w:val="00403F54"/>
    <w:rsid w:val="0040452F"/>
    <w:rsid w:val="00405366"/>
    <w:rsid w:val="0040561D"/>
    <w:rsid w:val="00405CCD"/>
    <w:rsid w:val="004064E0"/>
    <w:rsid w:val="00406983"/>
    <w:rsid w:val="00410302"/>
    <w:rsid w:val="004109DA"/>
    <w:rsid w:val="00410AFE"/>
    <w:rsid w:val="00410DF4"/>
    <w:rsid w:val="004111D1"/>
    <w:rsid w:val="00411395"/>
    <w:rsid w:val="004120F1"/>
    <w:rsid w:val="004121F3"/>
    <w:rsid w:val="0041220B"/>
    <w:rsid w:val="0041296F"/>
    <w:rsid w:val="00412A69"/>
    <w:rsid w:val="004136D5"/>
    <w:rsid w:val="004139D2"/>
    <w:rsid w:val="0041484E"/>
    <w:rsid w:val="00414BE9"/>
    <w:rsid w:val="004156B3"/>
    <w:rsid w:val="0041647C"/>
    <w:rsid w:val="00416834"/>
    <w:rsid w:val="004169AF"/>
    <w:rsid w:val="00416E05"/>
    <w:rsid w:val="00416FA1"/>
    <w:rsid w:val="0041719A"/>
    <w:rsid w:val="0041768F"/>
    <w:rsid w:val="00417BD2"/>
    <w:rsid w:val="00420683"/>
    <w:rsid w:val="004206EB"/>
    <w:rsid w:val="0042095F"/>
    <w:rsid w:val="00421E18"/>
    <w:rsid w:val="00422027"/>
    <w:rsid w:val="00422925"/>
    <w:rsid w:val="00422FFE"/>
    <w:rsid w:val="004233E0"/>
    <w:rsid w:val="0042354A"/>
    <w:rsid w:val="00423773"/>
    <w:rsid w:val="00423C1A"/>
    <w:rsid w:val="00423FE1"/>
    <w:rsid w:val="004248EB"/>
    <w:rsid w:val="0042536F"/>
    <w:rsid w:val="00425820"/>
    <w:rsid w:val="00425E2E"/>
    <w:rsid w:val="00426263"/>
    <w:rsid w:val="0042683A"/>
    <w:rsid w:val="00426AA7"/>
    <w:rsid w:val="00426DE5"/>
    <w:rsid w:val="00426E8F"/>
    <w:rsid w:val="00427406"/>
    <w:rsid w:val="00427847"/>
    <w:rsid w:val="00427CEC"/>
    <w:rsid w:val="00427E38"/>
    <w:rsid w:val="004301D6"/>
    <w:rsid w:val="0043178C"/>
    <w:rsid w:val="004319F1"/>
    <w:rsid w:val="00431A8F"/>
    <w:rsid w:val="00431BEE"/>
    <w:rsid w:val="00431BFD"/>
    <w:rsid w:val="00431F1E"/>
    <w:rsid w:val="0043205D"/>
    <w:rsid w:val="0043296B"/>
    <w:rsid w:val="004332CD"/>
    <w:rsid w:val="00433F67"/>
    <w:rsid w:val="00434067"/>
    <w:rsid w:val="004340F1"/>
    <w:rsid w:val="004345BD"/>
    <w:rsid w:val="00434870"/>
    <w:rsid w:val="00434B62"/>
    <w:rsid w:val="004357C7"/>
    <w:rsid w:val="00435DEE"/>
    <w:rsid w:val="00435E3B"/>
    <w:rsid w:val="00437953"/>
    <w:rsid w:val="00437D2B"/>
    <w:rsid w:val="00440495"/>
    <w:rsid w:val="00441043"/>
    <w:rsid w:val="0044120A"/>
    <w:rsid w:val="00441917"/>
    <w:rsid w:val="00442483"/>
    <w:rsid w:val="0044272B"/>
    <w:rsid w:val="004431B2"/>
    <w:rsid w:val="004433E1"/>
    <w:rsid w:val="00444412"/>
    <w:rsid w:val="00444C9A"/>
    <w:rsid w:val="0044514B"/>
    <w:rsid w:val="00445162"/>
    <w:rsid w:val="004459A2"/>
    <w:rsid w:val="004459B0"/>
    <w:rsid w:val="00446008"/>
    <w:rsid w:val="0044635C"/>
    <w:rsid w:val="00447164"/>
    <w:rsid w:val="00447757"/>
    <w:rsid w:val="00447BDF"/>
    <w:rsid w:val="0045052A"/>
    <w:rsid w:val="004507A4"/>
    <w:rsid w:val="00450A2E"/>
    <w:rsid w:val="00450CE6"/>
    <w:rsid w:val="00450DA2"/>
    <w:rsid w:val="00451D06"/>
    <w:rsid w:val="00453232"/>
    <w:rsid w:val="004537AE"/>
    <w:rsid w:val="00453999"/>
    <w:rsid w:val="00453A9B"/>
    <w:rsid w:val="00454053"/>
    <w:rsid w:val="004541BB"/>
    <w:rsid w:val="004541EF"/>
    <w:rsid w:val="004544D6"/>
    <w:rsid w:val="00454E77"/>
    <w:rsid w:val="00455275"/>
    <w:rsid w:val="0045533F"/>
    <w:rsid w:val="0045548C"/>
    <w:rsid w:val="00455577"/>
    <w:rsid w:val="00455DB3"/>
    <w:rsid w:val="0045643D"/>
    <w:rsid w:val="00456F7F"/>
    <w:rsid w:val="00457201"/>
    <w:rsid w:val="00457CBB"/>
    <w:rsid w:val="00462361"/>
    <w:rsid w:val="004623DB"/>
    <w:rsid w:val="00462A9E"/>
    <w:rsid w:val="00462E97"/>
    <w:rsid w:val="004634D8"/>
    <w:rsid w:val="00463C82"/>
    <w:rsid w:val="004648AD"/>
    <w:rsid w:val="00464979"/>
    <w:rsid w:val="00465204"/>
    <w:rsid w:val="00465526"/>
    <w:rsid w:val="00465D6B"/>
    <w:rsid w:val="00466885"/>
    <w:rsid w:val="00466CEB"/>
    <w:rsid w:val="00466EB7"/>
    <w:rsid w:val="00467A8A"/>
    <w:rsid w:val="00470235"/>
    <w:rsid w:val="00470DC9"/>
    <w:rsid w:val="00471854"/>
    <w:rsid w:val="00471B67"/>
    <w:rsid w:val="00471C1D"/>
    <w:rsid w:val="00471F9D"/>
    <w:rsid w:val="0047483D"/>
    <w:rsid w:val="00475101"/>
    <w:rsid w:val="00476B0D"/>
    <w:rsid w:val="00477067"/>
    <w:rsid w:val="00480433"/>
    <w:rsid w:val="00480E58"/>
    <w:rsid w:val="00481006"/>
    <w:rsid w:val="00481EC4"/>
    <w:rsid w:val="00482454"/>
    <w:rsid w:val="00482550"/>
    <w:rsid w:val="0048490E"/>
    <w:rsid w:val="00484A1F"/>
    <w:rsid w:val="0048529D"/>
    <w:rsid w:val="004858A7"/>
    <w:rsid w:val="00485D9B"/>
    <w:rsid w:val="00485DE5"/>
    <w:rsid w:val="00485E50"/>
    <w:rsid w:val="004863F0"/>
    <w:rsid w:val="00486894"/>
    <w:rsid w:val="00487516"/>
    <w:rsid w:val="00487827"/>
    <w:rsid w:val="00487D88"/>
    <w:rsid w:val="00487E72"/>
    <w:rsid w:val="00487FA6"/>
    <w:rsid w:val="0049041D"/>
    <w:rsid w:val="00491DB4"/>
    <w:rsid w:val="0049217C"/>
    <w:rsid w:val="00492441"/>
    <w:rsid w:val="00493933"/>
    <w:rsid w:val="00493E8E"/>
    <w:rsid w:val="0049400F"/>
    <w:rsid w:val="004944A3"/>
    <w:rsid w:val="0049497E"/>
    <w:rsid w:val="00494B5B"/>
    <w:rsid w:val="00495FA4"/>
    <w:rsid w:val="004968D4"/>
    <w:rsid w:val="00497695"/>
    <w:rsid w:val="0049774E"/>
    <w:rsid w:val="00497FAC"/>
    <w:rsid w:val="004A00C1"/>
    <w:rsid w:val="004A03DD"/>
    <w:rsid w:val="004A0A09"/>
    <w:rsid w:val="004A10E2"/>
    <w:rsid w:val="004A1371"/>
    <w:rsid w:val="004A1637"/>
    <w:rsid w:val="004A1753"/>
    <w:rsid w:val="004A18B4"/>
    <w:rsid w:val="004A1AA3"/>
    <w:rsid w:val="004A363D"/>
    <w:rsid w:val="004A3B33"/>
    <w:rsid w:val="004A3DB8"/>
    <w:rsid w:val="004A48A7"/>
    <w:rsid w:val="004A665F"/>
    <w:rsid w:val="004A70BB"/>
    <w:rsid w:val="004A70FA"/>
    <w:rsid w:val="004A7310"/>
    <w:rsid w:val="004A73FB"/>
    <w:rsid w:val="004A7A71"/>
    <w:rsid w:val="004A7B0E"/>
    <w:rsid w:val="004B08AF"/>
    <w:rsid w:val="004B0BA4"/>
    <w:rsid w:val="004B17BB"/>
    <w:rsid w:val="004B18D7"/>
    <w:rsid w:val="004B1AA8"/>
    <w:rsid w:val="004B22F8"/>
    <w:rsid w:val="004B23F6"/>
    <w:rsid w:val="004B3046"/>
    <w:rsid w:val="004B30A8"/>
    <w:rsid w:val="004B4706"/>
    <w:rsid w:val="004B510B"/>
    <w:rsid w:val="004B53EB"/>
    <w:rsid w:val="004B6086"/>
    <w:rsid w:val="004B623C"/>
    <w:rsid w:val="004B6778"/>
    <w:rsid w:val="004B68D1"/>
    <w:rsid w:val="004B6C4C"/>
    <w:rsid w:val="004B6CA9"/>
    <w:rsid w:val="004B6EBD"/>
    <w:rsid w:val="004B6EE3"/>
    <w:rsid w:val="004B73FD"/>
    <w:rsid w:val="004B74F7"/>
    <w:rsid w:val="004B7FF1"/>
    <w:rsid w:val="004C0600"/>
    <w:rsid w:val="004C0CC7"/>
    <w:rsid w:val="004C0D74"/>
    <w:rsid w:val="004C11D3"/>
    <w:rsid w:val="004C1A11"/>
    <w:rsid w:val="004C1B2B"/>
    <w:rsid w:val="004C2555"/>
    <w:rsid w:val="004C260F"/>
    <w:rsid w:val="004C2A65"/>
    <w:rsid w:val="004C2C0B"/>
    <w:rsid w:val="004C340F"/>
    <w:rsid w:val="004C3727"/>
    <w:rsid w:val="004C40FA"/>
    <w:rsid w:val="004C4E1C"/>
    <w:rsid w:val="004C5703"/>
    <w:rsid w:val="004C5994"/>
    <w:rsid w:val="004C5A1C"/>
    <w:rsid w:val="004C5CB0"/>
    <w:rsid w:val="004C5D30"/>
    <w:rsid w:val="004C5F1B"/>
    <w:rsid w:val="004C7C38"/>
    <w:rsid w:val="004C7F4F"/>
    <w:rsid w:val="004D1024"/>
    <w:rsid w:val="004D1C90"/>
    <w:rsid w:val="004D2565"/>
    <w:rsid w:val="004D25A6"/>
    <w:rsid w:val="004D29C3"/>
    <w:rsid w:val="004D2A92"/>
    <w:rsid w:val="004D2E37"/>
    <w:rsid w:val="004D3324"/>
    <w:rsid w:val="004D3CC4"/>
    <w:rsid w:val="004D42C7"/>
    <w:rsid w:val="004D456E"/>
    <w:rsid w:val="004D4EC7"/>
    <w:rsid w:val="004D5212"/>
    <w:rsid w:val="004D6AB4"/>
    <w:rsid w:val="004D7219"/>
    <w:rsid w:val="004D78E4"/>
    <w:rsid w:val="004D7913"/>
    <w:rsid w:val="004E0196"/>
    <w:rsid w:val="004E067D"/>
    <w:rsid w:val="004E0DDD"/>
    <w:rsid w:val="004E11EF"/>
    <w:rsid w:val="004E14CA"/>
    <w:rsid w:val="004E1B3C"/>
    <w:rsid w:val="004E1BA3"/>
    <w:rsid w:val="004E1DBA"/>
    <w:rsid w:val="004E2145"/>
    <w:rsid w:val="004E21C4"/>
    <w:rsid w:val="004E21EA"/>
    <w:rsid w:val="004E250C"/>
    <w:rsid w:val="004E2999"/>
    <w:rsid w:val="004E321E"/>
    <w:rsid w:val="004E3476"/>
    <w:rsid w:val="004E36F1"/>
    <w:rsid w:val="004E3CBC"/>
    <w:rsid w:val="004E5045"/>
    <w:rsid w:val="004E54A0"/>
    <w:rsid w:val="004E70EF"/>
    <w:rsid w:val="004F0730"/>
    <w:rsid w:val="004F11F5"/>
    <w:rsid w:val="004F14FB"/>
    <w:rsid w:val="004F1905"/>
    <w:rsid w:val="004F2091"/>
    <w:rsid w:val="004F22EE"/>
    <w:rsid w:val="004F251D"/>
    <w:rsid w:val="004F2BFE"/>
    <w:rsid w:val="004F2E87"/>
    <w:rsid w:val="004F310A"/>
    <w:rsid w:val="004F3249"/>
    <w:rsid w:val="004F3647"/>
    <w:rsid w:val="004F37E5"/>
    <w:rsid w:val="004F3E25"/>
    <w:rsid w:val="004F3F81"/>
    <w:rsid w:val="004F3FB5"/>
    <w:rsid w:val="004F40B6"/>
    <w:rsid w:val="004F443F"/>
    <w:rsid w:val="004F489A"/>
    <w:rsid w:val="004F48F7"/>
    <w:rsid w:val="004F4E5A"/>
    <w:rsid w:val="004F5B5D"/>
    <w:rsid w:val="004F5BC4"/>
    <w:rsid w:val="004F5E99"/>
    <w:rsid w:val="004F63F1"/>
    <w:rsid w:val="004F6CE8"/>
    <w:rsid w:val="004F7271"/>
    <w:rsid w:val="005000E1"/>
    <w:rsid w:val="005003B7"/>
    <w:rsid w:val="00500D9F"/>
    <w:rsid w:val="00500E31"/>
    <w:rsid w:val="00500ED9"/>
    <w:rsid w:val="0050158C"/>
    <w:rsid w:val="005015ED"/>
    <w:rsid w:val="00501C1D"/>
    <w:rsid w:val="00501E12"/>
    <w:rsid w:val="00502B0A"/>
    <w:rsid w:val="00503827"/>
    <w:rsid w:val="00503873"/>
    <w:rsid w:val="00503967"/>
    <w:rsid w:val="00503B23"/>
    <w:rsid w:val="00503E95"/>
    <w:rsid w:val="005048B5"/>
    <w:rsid w:val="00504E59"/>
    <w:rsid w:val="00505816"/>
    <w:rsid w:val="0050589C"/>
    <w:rsid w:val="00506D5A"/>
    <w:rsid w:val="00507389"/>
    <w:rsid w:val="00507988"/>
    <w:rsid w:val="0051066C"/>
    <w:rsid w:val="00510C29"/>
    <w:rsid w:val="00510F31"/>
    <w:rsid w:val="00511D23"/>
    <w:rsid w:val="0051205B"/>
    <w:rsid w:val="0051220A"/>
    <w:rsid w:val="005124C2"/>
    <w:rsid w:val="00513AD4"/>
    <w:rsid w:val="00513F0E"/>
    <w:rsid w:val="00514941"/>
    <w:rsid w:val="00514B3E"/>
    <w:rsid w:val="00516400"/>
    <w:rsid w:val="00517081"/>
    <w:rsid w:val="00517A0F"/>
    <w:rsid w:val="00520D12"/>
    <w:rsid w:val="00521636"/>
    <w:rsid w:val="00521BD7"/>
    <w:rsid w:val="005223D5"/>
    <w:rsid w:val="00522B7C"/>
    <w:rsid w:val="00522DB3"/>
    <w:rsid w:val="005234A6"/>
    <w:rsid w:val="00525DE8"/>
    <w:rsid w:val="00525EFC"/>
    <w:rsid w:val="005261C4"/>
    <w:rsid w:val="00526262"/>
    <w:rsid w:val="0052630F"/>
    <w:rsid w:val="00526500"/>
    <w:rsid w:val="005265F0"/>
    <w:rsid w:val="00526B8A"/>
    <w:rsid w:val="005273AB"/>
    <w:rsid w:val="00527505"/>
    <w:rsid w:val="0052760A"/>
    <w:rsid w:val="00527887"/>
    <w:rsid w:val="00527A97"/>
    <w:rsid w:val="00530F15"/>
    <w:rsid w:val="00531997"/>
    <w:rsid w:val="00532011"/>
    <w:rsid w:val="005325C2"/>
    <w:rsid w:val="00532660"/>
    <w:rsid w:val="0053321C"/>
    <w:rsid w:val="00533525"/>
    <w:rsid w:val="00533A95"/>
    <w:rsid w:val="00533E7E"/>
    <w:rsid w:val="0053473E"/>
    <w:rsid w:val="00534755"/>
    <w:rsid w:val="005356AA"/>
    <w:rsid w:val="00536172"/>
    <w:rsid w:val="005361B1"/>
    <w:rsid w:val="00536910"/>
    <w:rsid w:val="005373A7"/>
    <w:rsid w:val="00537617"/>
    <w:rsid w:val="005408CA"/>
    <w:rsid w:val="00540C8D"/>
    <w:rsid w:val="005411AD"/>
    <w:rsid w:val="005416A3"/>
    <w:rsid w:val="00541B15"/>
    <w:rsid w:val="00541C73"/>
    <w:rsid w:val="00541D2B"/>
    <w:rsid w:val="0054333E"/>
    <w:rsid w:val="00543843"/>
    <w:rsid w:val="00543AEB"/>
    <w:rsid w:val="00543BBE"/>
    <w:rsid w:val="00543E71"/>
    <w:rsid w:val="00543EE4"/>
    <w:rsid w:val="00544029"/>
    <w:rsid w:val="005443DA"/>
    <w:rsid w:val="005449CD"/>
    <w:rsid w:val="005454D0"/>
    <w:rsid w:val="0054558B"/>
    <w:rsid w:val="00546518"/>
    <w:rsid w:val="005472C4"/>
    <w:rsid w:val="005474ED"/>
    <w:rsid w:val="00547666"/>
    <w:rsid w:val="005476F8"/>
    <w:rsid w:val="00547B29"/>
    <w:rsid w:val="005500C7"/>
    <w:rsid w:val="00550C53"/>
    <w:rsid w:val="005511FD"/>
    <w:rsid w:val="00551735"/>
    <w:rsid w:val="00551A79"/>
    <w:rsid w:val="0055202D"/>
    <w:rsid w:val="005522B9"/>
    <w:rsid w:val="00552C12"/>
    <w:rsid w:val="00553F43"/>
    <w:rsid w:val="00553F88"/>
    <w:rsid w:val="00554072"/>
    <w:rsid w:val="0055415F"/>
    <w:rsid w:val="00554838"/>
    <w:rsid w:val="00554E1C"/>
    <w:rsid w:val="00555766"/>
    <w:rsid w:val="00555A61"/>
    <w:rsid w:val="005563E4"/>
    <w:rsid w:val="005564D1"/>
    <w:rsid w:val="00556B10"/>
    <w:rsid w:val="00556B56"/>
    <w:rsid w:val="00556E89"/>
    <w:rsid w:val="005572B3"/>
    <w:rsid w:val="005578E9"/>
    <w:rsid w:val="00557B85"/>
    <w:rsid w:val="00557E01"/>
    <w:rsid w:val="00560F85"/>
    <w:rsid w:val="00561FEC"/>
    <w:rsid w:val="0056225D"/>
    <w:rsid w:val="00563389"/>
    <w:rsid w:val="005635A3"/>
    <w:rsid w:val="0056375D"/>
    <w:rsid w:val="00564A84"/>
    <w:rsid w:val="00564A8E"/>
    <w:rsid w:val="00564E0E"/>
    <w:rsid w:val="005651BE"/>
    <w:rsid w:val="0056546D"/>
    <w:rsid w:val="00565550"/>
    <w:rsid w:val="005658A8"/>
    <w:rsid w:val="00566321"/>
    <w:rsid w:val="00566527"/>
    <w:rsid w:val="00566679"/>
    <w:rsid w:val="00566A29"/>
    <w:rsid w:val="00567398"/>
    <w:rsid w:val="005673E1"/>
    <w:rsid w:val="00570BC2"/>
    <w:rsid w:val="00570CEF"/>
    <w:rsid w:val="00570D0D"/>
    <w:rsid w:val="00571132"/>
    <w:rsid w:val="005717A0"/>
    <w:rsid w:val="00571F42"/>
    <w:rsid w:val="00572A9D"/>
    <w:rsid w:val="0057314E"/>
    <w:rsid w:val="0057323A"/>
    <w:rsid w:val="0057329F"/>
    <w:rsid w:val="00573C5B"/>
    <w:rsid w:val="00573F1C"/>
    <w:rsid w:val="00574636"/>
    <w:rsid w:val="00575C7D"/>
    <w:rsid w:val="00576A32"/>
    <w:rsid w:val="005771A5"/>
    <w:rsid w:val="00577489"/>
    <w:rsid w:val="005776B0"/>
    <w:rsid w:val="00577B86"/>
    <w:rsid w:val="00577D8A"/>
    <w:rsid w:val="00580036"/>
    <w:rsid w:val="005801D5"/>
    <w:rsid w:val="005806AA"/>
    <w:rsid w:val="00580D83"/>
    <w:rsid w:val="005810FB"/>
    <w:rsid w:val="00582587"/>
    <w:rsid w:val="00582756"/>
    <w:rsid w:val="00582B4F"/>
    <w:rsid w:val="00582D01"/>
    <w:rsid w:val="00583440"/>
    <w:rsid w:val="00583CED"/>
    <w:rsid w:val="00583D26"/>
    <w:rsid w:val="00583E04"/>
    <w:rsid w:val="00583F30"/>
    <w:rsid w:val="005844E3"/>
    <w:rsid w:val="00584C33"/>
    <w:rsid w:val="0058507F"/>
    <w:rsid w:val="005858BB"/>
    <w:rsid w:val="00585D90"/>
    <w:rsid w:val="00585E5B"/>
    <w:rsid w:val="00585FFF"/>
    <w:rsid w:val="00586642"/>
    <w:rsid w:val="005866CC"/>
    <w:rsid w:val="0058674C"/>
    <w:rsid w:val="005867A7"/>
    <w:rsid w:val="00586F56"/>
    <w:rsid w:val="005874E3"/>
    <w:rsid w:val="00590108"/>
    <w:rsid w:val="00590CCA"/>
    <w:rsid w:val="00591547"/>
    <w:rsid w:val="00591BEC"/>
    <w:rsid w:val="00592256"/>
    <w:rsid w:val="00592273"/>
    <w:rsid w:val="0059263F"/>
    <w:rsid w:val="0059279A"/>
    <w:rsid w:val="005928DF"/>
    <w:rsid w:val="00592D15"/>
    <w:rsid w:val="00593F09"/>
    <w:rsid w:val="005946F0"/>
    <w:rsid w:val="00595AC1"/>
    <w:rsid w:val="005969C7"/>
    <w:rsid w:val="00596A8E"/>
    <w:rsid w:val="00596D6A"/>
    <w:rsid w:val="0059730B"/>
    <w:rsid w:val="0059774C"/>
    <w:rsid w:val="005A07CF"/>
    <w:rsid w:val="005A0F40"/>
    <w:rsid w:val="005A18A2"/>
    <w:rsid w:val="005A2969"/>
    <w:rsid w:val="005A388F"/>
    <w:rsid w:val="005A3CEE"/>
    <w:rsid w:val="005A40C2"/>
    <w:rsid w:val="005A42B1"/>
    <w:rsid w:val="005A4EC8"/>
    <w:rsid w:val="005A5216"/>
    <w:rsid w:val="005A58F4"/>
    <w:rsid w:val="005B0CCC"/>
    <w:rsid w:val="005B0E4D"/>
    <w:rsid w:val="005B1C16"/>
    <w:rsid w:val="005B1DD3"/>
    <w:rsid w:val="005B2986"/>
    <w:rsid w:val="005B30D3"/>
    <w:rsid w:val="005B467E"/>
    <w:rsid w:val="005B53F2"/>
    <w:rsid w:val="005B7538"/>
    <w:rsid w:val="005B7A9A"/>
    <w:rsid w:val="005B7AE4"/>
    <w:rsid w:val="005B7E78"/>
    <w:rsid w:val="005C0644"/>
    <w:rsid w:val="005C0878"/>
    <w:rsid w:val="005C100D"/>
    <w:rsid w:val="005C11A8"/>
    <w:rsid w:val="005C11FF"/>
    <w:rsid w:val="005C1ADB"/>
    <w:rsid w:val="005C3139"/>
    <w:rsid w:val="005C34DC"/>
    <w:rsid w:val="005C361F"/>
    <w:rsid w:val="005C3625"/>
    <w:rsid w:val="005C426F"/>
    <w:rsid w:val="005C51BC"/>
    <w:rsid w:val="005C5B6E"/>
    <w:rsid w:val="005C5E69"/>
    <w:rsid w:val="005C5F14"/>
    <w:rsid w:val="005C65A7"/>
    <w:rsid w:val="005C67B0"/>
    <w:rsid w:val="005C6907"/>
    <w:rsid w:val="005C7B65"/>
    <w:rsid w:val="005D00AC"/>
    <w:rsid w:val="005D03C2"/>
    <w:rsid w:val="005D1478"/>
    <w:rsid w:val="005D14D0"/>
    <w:rsid w:val="005D1A18"/>
    <w:rsid w:val="005D1B27"/>
    <w:rsid w:val="005D2F04"/>
    <w:rsid w:val="005D3565"/>
    <w:rsid w:val="005D3D1F"/>
    <w:rsid w:val="005D435B"/>
    <w:rsid w:val="005D4940"/>
    <w:rsid w:val="005D49B5"/>
    <w:rsid w:val="005D4DE0"/>
    <w:rsid w:val="005D5CC6"/>
    <w:rsid w:val="005D5D94"/>
    <w:rsid w:val="005D5FC8"/>
    <w:rsid w:val="005D5FDD"/>
    <w:rsid w:val="005D66C8"/>
    <w:rsid w:val="005D72F7"/>
    <w:rsid w:val="005D75A5"/>
    <w:rsid w:val="005D7CEA"/>
    <w:rsid w:val="005E00B7"/>
    <w:rsid w:val="005E0165"/>
    <w:rsid w:val="005E06A1"/>
    <w:rsid w:val="005E0F16"/>
    <w:rsid w:val="005E0FC9"/>
    <w:rsid w:val="005E1706"/>
    <w:rsid w:val="005E23A1"/>
    <w:rsid w:val="005E2572"/>
    <w:rsid w:val="005E380C"/>
    <w:rsid w:val="005E4014"/>
    <w:rsid w:val="005E4340"/>
    <w:rsid w:val="005E482E"/>
    <w:rsid w:val="005E4B6F"/>
    <w:rsid w:val="005E4E41"/>
    <w:rsid w:val="005E5EB8"/>
    <w:rsid w:val="005E71E6"/>
    <w:rsid w:val="005E7269"/>
    <w:rsid w:val="005E75A0"/>
    <w:rsid w:val="005E7ADF"/>
    <w:rsid w:val="005E7F6B"/>
    <w:rsid w:val="005F03F9"/>
    <w:rsid w:val="005F0905"/>
    <w:rsid w:val="005F0A94"/>
    <w:rsid w:val="005F125F"/>
    <w:rsid w:val="005F1EFB"/>
    <w:rsid w:val="005F2651"/>
    <w:rsid w:val="005F2746"/>
    <w:rsid w:val="005F293C"/>
    <w:rsid w:val="005F2A04"/>
    <w:rsid w:val="005F2E82"/>
    <w:rsid w:val="005F39FD"/>
    <w:rsid w:val="005F4591"/>
    <w:rsid w:val="005F4F42"/>
    <w:rsid w:val="005F5227"/>
    <w:rsid w:val="005F58B8"/>
    <w:rsid w:val="005F5A1E"/>
    <w:rsid w:val="005F5F68"/>
    <w:rsid w:val="005F61E2"/>
    <w:rsid w:val="005F7206"/>
    <w:rsid w:val="005F7267"/>
    <w:rsid w:val="005F75A9"/>
    <w:rsid w:val="005F75C9"/>
    <w:rsid w:val="005F776F"/>
    <w:rsid w:val="005F7FA6"/>
    <w:rsid w:val="006009A0"/>
    <w:rsid w:val="0060147C"/>
    <w:rsid w:val="0060191E"/>
    <w:rsid w:val="00602BE3"/>
    <w:rsid w:val="00602D50"/>
    <w:rsid w:val="00602F4F"/>
    <w:rsid w:val="00603EA8"/>
    <w:rsid w:val="00604519"/>
    <w:rsid w:val="00605364"/>
    <w:rsid w:val="00606F8D"/>
    <w:rsid w:val="00607207"/>
    <w:rsid w:val="006079DE"/>
    <w:rsid w:val="00607A32"/>
    <w:rsid w:val="006105B7"/>
    <w:rsid w:val="00610704"/>
    <w:rsid w:val="006115D4"/>
    <w:rsid w:val="00611BD2"/>
    <w:rsid w:val="00612ED7"/>
    <w:rsid w:val="006134D7"/>
    <w:rsid w:val="00613A74"/>
    <w:rsid w:val="00613DE4"/>
    <w:rsid w:val="006151A3"/>
    <w:rsid w:val="00615290"/>
    <w:rsid w:val="006159AA"/>
    <w:rsid w:val="00616E74"/>
    <w:rsid w:val="006171CD"/>
    <w:rsid w:val="006177EE"/>
    <w:rsid w:val="006179BC"/>
    <w:rsid w:val="00617ACE"/>
    <w:rsid w:val="0062053D"/>
    <w:rsid w:val="00621F47"/>
    <w:rsid w:val="00621FC2"/>
    <w:rsid w:val="00622A70"/>
    <w:rsid w:val="00623758"/>
    <w:rsid w:val="006237A6"/>
    <w:rsid w:val="00623994"/>
    <w:rsid w:val="006239E1"/>
    <w:rsid w:val="00623DB1"/>
    <w:rsid w:val="00623DF3"/>
    <w:rsid w:val="00625046"/>
    <w:rsid w:val="00625B35"/>
    <w:rsid w:val="00625F91"/>
    <w:rsid w:val="00626123"/>
    <w:rsid w:val="00626C52"/>
    <w:rsid w:val="00626C8B"/>
    <w:rsid w:val="00626E4D"/>
    <w:rsid w:val="006279A1"/>
    <w:rsid w:val="00627A6B"/>
    <w:rsid w:val="00627C78"/>
    <w:rsid w:val="006303DC"/>
    <w:rsid w:val="00630CDC"/>
    <w:rsid w:val="00631328"/>
    <w:rsid w:val="00631588"/>
    <w:rsid w:val="00631CB3"/>
    <w:rsid w:val="00632760"/>
    <w:rsid w:val="00632B67"/>
    <w:rsid w:val="00633036"/>
    <w:rsid w:val="006336FF"/>
    <w:rsid w:val="00633D2E"/>
    <w:rsid w:val="00634462"/>
    <w:rsid w:val="00634FAB"/>
    <w:rsid w:val="006353D0"/>
    <w:rsid w:val="006354E7"/>
    <w:rsid w:val="0063579A"/>
    <w:rsid w:val="00635807"/>
    <w:rsid w:val="00635AA9"/>
    <w:rsid w:val="00636136"/>
    <w:rsid w:val="00636249"/>
    <w:rsid w:val="00637015"/>
    <w:rsid w:val="0064100A"/>
    <w:rsid w:val="006411B3"/>
    <w:rsid w:val="0064189D"/>
    <w:rsid w:val="00642329"/>
    <w:rsid w:val="006439C3"/>
    <w:rsid w:val="00643DDC"/>
    <w:rsid w:val="00644230"/>
    <w:rsid w:val="00644263"/>
    <w:rsid w:val="0064577C"/>
    <w:rsid w:val="00645D7A"/>
    <w:rsid w:val="00646178"/>
    <w:rsid w:val="006463C5"/>
    <w:rsid w:val="006466D0"/>
    <w:rsid w:val="00647C69"/>
    <w:rsid w:val="00650A23"/>
    <w:rsid w:val="00650F72"/>
    <w:rsid w:val="00651221"/>
    <w:rsid w:val="00651B97"/>
    <w:rsid w:val="00651FC1"/>
    <w:rsid w:val="00651FDE"/>
    <w:rsid w:val="00652024"/>
    <w:rsid w:val="006530F4"/>
    <w:rsid w:val="0065318D"/>
    <w:rsid w:val="006534BF"/>
    <w:rsid w:val="00654031"/>
    <w:rsid w:val="00654A55"/>
    <w:rsid w:val="00655212"/>
    <w:rsid w:val="00655701"/>
    <w:rsid w:val="00655BD3"/>
    <w:rsid w:val="006567DF"/>
    <w:rsid w:val="00657863"/>
    <w:rsid w:val="006578D1"/>
    <w:rsid w:val="00657A20"/>
    <w:rsid w:val="00657AE5"/>
    <w:rsid w:val="00657CDF"/>
    <w:rsid w:val="00657E68"/>
    <w:rsid w:val="006604C7"/>
    <w:rsid w:val="0066059F"/>
    <w:rsid w:val="00660FCD"/>
    <w:rsid w:val="0066181D"/>
    <w:rsid w:val="00661CBC"/>
    <w:rsid w:val="00661EF8"/>
    <w:rsid w:val="006622C5"/>
    <w:rsid w:val="00662459"/>
    <w:rsid w:val="006624AA"/>
    <w:rsid w:val="006627B4"/>
    <w:rsid w:val="00663502"/>
    <w:rsid w:val="0066396E"/>
    <w:rsid w:val="00664053"/>
    <w:rsid w:val="0066413B"/>
    <w:rsid w:val="006643F6"/>
    <w:rsid w:val="00664803"/>
    <w:rsid w:val="00665568"/>
    <w:rsid w:val="006661F9"/>
    <w:rsid w:val="00667227"/>
    <w:rsid w:val="00667531"/>
    <w:rsid w:val="00667A05"/>
    <w:rsid w:val="00670C5F"/>
    <w:rsid w:val="00671038"/>
    <w:rsid w:val="006714A3"/>
    <w:rsid w:val="00671D8C"/>
    <w:rsid w:val="0067292B"/>
    <w:rsid w:val="006736E4"/>
    <w:rsid w:val="00673873"/>
    <w:rsid w:val="00673BE3"/>
    <w:rsid w:val="00674ACD"/>
    <w:rsid w:val="00674D63"/>
    <w:rsid w:val="0067580E"/>
    <w:rsid w:val="00675A27"/>
    <w:rsid w:val="0067622B"/>
    <w:rsid w:val="0067623A"/>
    <w:rsid w:val="0067625D"/>
    <w:rsid w:val="00677418"/>
    <w:rsid w:val="00677538"/>
    <w:rsid w:val="00677814"/>
    <w:rsid w:val="006779AD"/>
    <w:rsid w:val="00677D5B"/>
    <w:rsid w:val="00680014"/>
    <w:rsid w:val="00680310"/>
    <w:rsid w:val="00680569"/>
    <w:rsid w:val="006805FB"/>
    <w:rsid w:val="006807FD"/>
    <w:rsid w:val="00682144"/>
    <w:rsid w:val="006825E9"/>
    <w:rsid w:val="006837B2"/>
    <w:rsid w:val="006842D5"/>
    <w:rsid w:val="00684378"/>
    <w:rsid w:val="00684A28"/>
    <w:rsid w:val="00684CFE"/>
    <w:rsid w:val="00685D4C"/>
    <w:rsid w:val="00686011"/>
    <w:rsid w:val="006862DC"/>
    <w:rsid w:val="0068668B"/>
    <w:rsid w:val="00686A43"/>
    <w:rsid w:val="00686E9C"/>
    <w:rsid w:val="0068733E"/>
    <w:rsid w:val="00687474"/>
    <w:rsid w:val="006875F3"/>
    <w:rsid w:val="00687990"/>
    <w:rsid w:val="00687F34"/>
    <w:rsid w:val="00690111"/>
    <w:rsid w:val="006907FB"/>
    <w:rsid w:val="00690A67"/>
    <w:rsid w:val="006910CA"/>
    <w:rsid w:val="006914AE"/>
    <w:rsid w:val="006916C3"/>
    <w:rsid w:val="006925BB"/>
    <w:rsid w:val="00692D1C"/>
    <w:rsid w:val="00692DE4"/>
    <w:rsid w:val="006930CC"/>
    <w:rsid w:val="00694AC4"/>
    <w:rsid w:val="00694FEC"/>
    <w:rsid w:val="00695A1F"/>
    <w:rsid w:val="00697123"/>
    <w:rsid w:val="00697242"/>
    <w:rsid w:val="00697633"/>
    <w:rsid w:val="006977E4"/>
    <w:rsid w:val="00697D0D"/>
    <w:rsid w:val="006A01D8"/>
    <w:rsid w:val="006A055B"/>
    <w:rsid w:val="006A0850"/>
    <w:rsid w:val="006A0E4E"/>
    <w:rsid w:val="006A1173"/>
    <w:rsid w:val="006A1684"/>
    <w:rsid w:val="006A2DA3"/>
    <w:rsid w:val="006A3D7E"/>
    <w:rsid w:val="006A4AF2"/>
    <w:rsid w:val="006A50E7"/>
    <w:rsid w:val="006A5220"/>
    <w:rsid w:val="006A5230"/>
    <w:rsid w:val="006A57ED"/>
    <w:rsid w:val="006A617B"/>
    <w:rsid w:val="006A77CD"/>
    <w:rsid w:val="006A7BA0"/>
    <w:rsid w:val="006A7DB4"/>
    <w:rsid w:val="006A7E13"/>
    <w:rsid w:val="006B0B8E"/>
    <w:rsid w:val="006B0BFC"/>
    <w:rsid w:val="006B1196"/>
    <w:rsid w:val="006B147C"/>
    <w:rsid w:val="006B1AC3"/>
    <w:rsid w:val="006B34E6"/>
    <w:rsid w:val="006B3ADE"/>
    <w:rsid w:val="006B4070"/>
    <w:rsid w:val="006B4D5F"/>
    <w:rsid w:val="006B4E59"/>
    <w:rsid w:val="006B53DD"/>
    <w:rsid w:val="006B5AF4"/>
    <w:rsid w:val="006B6DFB"/>
    <w:rsid w:val="006B7089"/>
    <w:rsid w:val="006B726F"/>
    <w:rsid w:val="006B7324"/>
    <w:rsid w:val="006B77BA"/>
    <w:rsid w:val="006C0A50"/>
    <w:rsid w:val="006C0D50"/>
    <w:rsid w:val="006C169F"/>
    <w:rsid w:val="006C17F7"/>
    <w:rsid w:val="006C198C"/>
    <w:rsid w:val="006C1B0A"/>
    <w:rsid w:val="006C1E00"/>
    <w:rsid w:val="006C314B"/>
    <w:rsid w:val="006C36FB"/>
    <w:rsid w:val="006C38DD"/>
    <w:rsid w:val="006C44C9"/>
    <w:rsid w:val="006C58CD"/>
    <w:rsid w:val="006C5BBF"/>
    <w:rsid w:val="006C5FE5"/>
    <w:rsid w:val="006C65F7"/>
    <w:rsid w:val="006C75FA"/>
    <w:rsid w:val="006C767E"/>
    <w:rsid w:val="006C7F94"/>
    <w:rsid w:val="006D036C"/>
    <w:rsid w:val="006D03FF"/>
    <w:rsid w:val="006D04A2"/>
    <w:rsid w:val="006D0FB1"/>
    <w:rsid w:val="006D1666"/>
    <w:rsid w:val="006D1E3E"/>
    <w:rsid w:val="006D25EC"/>
    <w:rsid w:val="006D27E9"/>
    <w:rsid w:val="006D2C08"/>
    <w:rsid w:val="006D2CF2"/>
    <w:rsid w:val="006D2DA4"/>
    <w:rsid w:val="006D3C90"/>
    <w:rsid w:val="006D46DA"/>
    <w:rsid w:val="006D623F"/>
    <w:rsid w:val="006D6C84"/>
    <w:rsid w:val="006D6D41"/>
    <w:rsid w:val="006D713F"/>
    <w:rsid w:val="006D7376"/>
    <w:rsid w:val="006E082C"/>
    <w:rsid w:val="006E0956"/>
    <w:rsid w:val="006E0D20"/>
    <w:rsid w:val="006E11FF"/>
    <w:rsid w:val="006E1A5C"/>
    <w:rsid w:val="006E2318"/>
    <w:rsid w:val="006E256D"/>
    <w:rsid w:val="006E2AA7"/>
    <w:rsid w:val="006E3DCE"/>
    <w:rsid w:val="006E4CB1"/>
    <w:rsid w:val="006E5A48"/>
    <w:rsid w:val="006E5AB5"/>
    <w:rsid w:val="006E5DA0"/>
    <w:rsid w:val="006E60DC"/>
    <w:rsid w:val="006E65F5"/>
    <w:rsid w:val="006E73E1"/>
    <w:rsid w:val="006E7CF3"/>
    <w:rsid w:val="006F00F9"/>
    <w:rsid w:val="006F07AE"/>
    <w:rsid w:val="006F07F8"/>
    <w:rsid w:val="006F0DE2"/>
    <w:rsid w:val="006F0DFB"/>
    <w:rsid w:val="006F1643"/>
    <w:rsid w:val="006F1B77"/>
    <w:rsid w:val="006F1E57"/>
    <w:rsid w:val="006F35C7"/>
    <w:rsid w:val="006F3711"/>
    <w:rsid w:val="006F4560"/>
    <w:rsid w:val="006F6C99"/>
    <w:rsid w:val="006F6E2C"/>
    <w:rsid w:val="006F7A42"/>
    <w:rsid w:val="006F7E75"/>
    <w:rsid w:val="00700A49"/>
    <w:rsid w:val="00700B5B"/>
    <w:rsid w:val="007014A3"/>
    <w:rsid w:val="00701C27"/>
    <w:rsid w:val="007027AE"/>
    <w:rsid w:val="007028B4"/>
    <w:rsid w:val="0070308B"/>
    <w:rsid w:val="00703358"/>
    <w:rsid w:val="00704ACD"/>
    <w:rsid w:val="00705275"/>
    <w:rsid w:val="007053C9"/>
    <w:rsid w:val="00705539"/>
    <w:rsid w:val="00706143"/>
    <w:rsid w:val="00707359"/>
    <w:rsid w:val="00707AEB"/>
    <w:rsid w:val="0071061D"/>
    <w:rsid w:val="00710FA3"/>
    <w:rsid w:val="007116D7"/>
    <w:rsid w:val="00711812"/>
    <w:rsid w:val="007119E6"/>
    <w:rsid w:val="00711AEC"/>
    <w:rsid w:val="00711C95"/>
    <w:rsid w:val="00712692"/>
    <w:rsid w:val="007126DF"/>
    <w:rsid w:val="00712DAE"/>
    <w:rsid w:val="00713A27"/>
    <w:rsid w:val="007148A3"/>
    <w:rsid w:val="00715347"/>
    <w:rsid w:val="00715818"/>
    <w:rsid w:val="00715971"/>
    <w:rsid w:val="00716314"/>
    <w:rsid w:val="007164C9"/>
    <w:rsid w:val="00716509"/>
    <w:rsid w:val="007169DF"/>
    <w:rsid w:val="00716C70"/>
    <w:rsid w:val="00716FC9"/>
    <w:rsid w:val="00717156"/>
    <w:rsid w:val="00717A28"/>
    <w:rsid w:val="00717C37"/>
    <w:rsid w:val="00717E47"/>
    <w:rsid w:val="0072042D"/>
    <w:rsid w:val="00720879"/>
    <w:rsid w:val="00721080"/>
    <w:rsid w:val="007218FB"/>
    <w:rsid w:val="00721B53"/>
    <w:rsid w:val="00721C33"/>
    <w:rsid w:val="00721E4C"/>
    <w:rsid w:val="00722958"/>
    <w:rsid w:val="00722BB5"/>
    <w:rsid w:val="00724280"/>
    <w:rsid w:val="007245F4"/>
    <w:rsid w:val="007250EF"/>
    <w:rsid w:val="0072539B"/>
    <w:rsid w:val="007255E5"/>
    <w:rsid w:val="00725DA7"/>
    <w:rsid w:val="007261E8"/>
    <w:rsid w:val="00726296"/>
    <w:rsid w:val="0072638B"/>
    <w:rsid w:val="007265C4"/>
    <w:rsid w:val="007269FE"/>
    <w:rsid w:val="00726E55"/>
    <w:rsid w:val="007271D9"/>
    <w:rsid w:val="0072747C"/>
    <w:rsid w:val="00727CF7"/>
    <w:rsid w:val="0073002A"/>
    <w:rsid w:val="007306D3"/>
    <w:rsid w:val="00730AC4"/>
    <w:rsid w:val="00730EFF"/>
    <w:rsid w:val="00732449"/>
    <w:rsid w:val="0073267E"/>
    <w:rsid w:val="007326BC"/>
    <w:rsid w:val="007326D1"/>
    <w:rsid w:val="0073288D"/>
    <w:rsid w:val="00733A3E"/>
    <w:rsid w:val="00733D35"/>
    <w:rsid w:val="00734204"/>
    <w:rsid w:val="0073487B"/>
    <w:rsid w:val="007349BC"/>
    <w:rsid w:val="00735850"/>
    <w:rsid w:val="00735BED"/>
    <w:rsid w:val="00736083"/>
    <w:rsid w:val="007361BE"/>
    <w:rsid w:val="00736D1A"/>
    <w:rsid w:val="00736D5B"/>
    <w:rsid w:val="00736DC0"/>
    <w:rsid w:val="007372D9"/>
    <w:rsid w:val="0073750A"/>
    <w:rsid w:val="00737841"/>
    <w:rsid w:val="0074098D"/>
    <w:rsid w:val="00740B92"/>
    <w:rsid w:val="007413FB"/>
    <w:rsid w:val="007417FE"/>
    <w:rsid w:val="00741B7C"/>
    <w:rsid w:val="00742019"/>
    <w:rsid w:val="00742411"/>
    <w:rsid w:val="0074268C"/>
    <w:rsid w:val="007432A1"/>
    <w:rsid w:val="007437A6"/>
    <w:rsid w:val="007443EF"/>
    <w:rsid w:val="007446D5"/>
    <w:rsid w:val="00745237"/>
    <w:rsid w:val="007457B3"/>
    <w:rsid w:val="00745C12"/>
    <w:rsid w:val="00745C62"/>
    <w:rsid w:val="00746259"/>
    <w:rsid w:val="00746BA2"/>
    <w:rsid w:val="007473AA"/>
    <w:rsid w:val="007474B8"/>
    <w:rsid w:val="007477BE"/>
    <w:rsid w:val="00747FDA"/>
    <w:rsid w:val="007502D3"/>
    <w:rsid w:val="007511BA"/>
    <w:rsid w:val="00751620"/>
    <w:rsid w:val="00751C6A"/>
    <w:rsid w:val="00751ECD"/>
    <w:rsid w:val="007529AB"/>
    <w:rsid w:val="00752C28"/>
    <w:rsid w:val="00754543"/>
    <w:rsid w:val="007555A2"/>
    <w:rsid w:val="00755C34"/>
    <w:rsid w:val="007563C5"/>
    <w:rsid w:val="0075720E"/>
    <w:rsid w:val="00757921"/>
    <w:rsid w:val="007603C4"/>
    <w:rsid w:val="00760EDC"/>
    <w:rsid w:val="0076159B"/>
    <w:rsid w:val="00761C65"/>
    <w:rsid w:val="00761FCD"/>
    <w:rsid w:val="0076221F"/>
    <w:rsid w:val="007623B3"/>
    <w:rsid w:val="00762D90"/>
    <w:rsid w:val="0076422A"/>
    <w:rsid w:val="007645E8"/>
    <w:rsid w:val="007651AF"/>
    <w:rsid w:val="00765227"/>
    <w:rsid w:val="007658CE"/>
    <w:rsid w:val="00766083"/>
    <w:rsid w:val="00766316"/>
    <w:rsid w:val="007664D9"/>
    <w:rsid w:val="007665EC"/>
    <w:rsid w:val="00766C08"/>
    <w:rsid w:val="00767485"/>
    <w:rsid w:val="00770CC3"/>
    <w:rsid w:val="00771071"/>
    <w:rsid w:val="00771117"/>
    <w:rsid w:val="00771355"/>
    <w:rsid w:val="00771419"/>
    <w:rsid w:val="00771667"/>
    <w:rsid w:val="007716BB"/>
    <w:rsid w:val="00771F94"/>
    <w:rsid w:val="00772057"/>
    <w:rsid w:val="00772AC4"/>
    <w:rsid w:val="00772AD7"/>
    <w:rsid w:val="00772AE7"/>
    <w:rsid w:val="00773392"/>
    <w:rsid w:val="00773A42"/>
    <w:rsid w:val="00774854"/>
    <w:rsid w:val="00774BC2"/>
    <w:rsid w:val="007750E8"/>
    <w:rsid w:val="00775B00"/>
    <w:rsid w:val="007769B0"/>
    <w:rsid w:val="007779BF"/>
    <w:rsid w:val="00777EC2"/>
    <w:rsid w:val="0078014E"/>
    <w:rsid w:val="00780ACC"/>
    <w:rsid w:val="00780E79"/>
    <w:rsid w:val="007810B4"/>
    <w:rsid w:val="00781189"/>
    <w:rsid w:val="00781481"/>
    <w:rsid w:val="007814CB"/>
    <w:rsid w:val="00781FBF"/>
    <w:rsid w:val="007822C6"/>
    <w:rsid w:val="00784244"/>
    <w:rsid w:val="00784913"/>
    <w:rsid w:val="007854D4"/>
    <w:rsid w:val="00785DC0"/>
    <w:rsid w:val="00786799"/>
    <w:rsid w:val="00787F55"/>
    <w:rsid w:val="00787FA4"/>
    <w:rsid w:val="007919B5"/>
    <w:rsid w:val="00792473"/>
    <w:rsid w:val="00793761"/>
    <w:rsid w:val="00793788"/>
    <w:rsid w:val="00793986"/>
    <w:rsid w:val="00794337"/>
    <w:rsid w:val="00794797"/>
    <w:rsid w:val="00795618"/>
    <w:rsid w:val="00795B6A"/>
    <w:rsid w:val="00795BC4"/>
    <w:rsid w:val="00795D78"/>
    <w:rsid w:val="0079670B"/>
    <w:rsid w:val="0079674B"/>
    <w:rsid w:val="00796C38"/>
    <w:rsid w:val="00796CC9"/>
    <w:rsid w:val="00796FBA"/>
    <w:rsid w:val="007975DF"/>
    <w:rsid w:val="007A0015"/>
    <w:rsid w:val="007A0E47"/>
    <w:rsid w:val="007A11CA"/>
    <w:rsid w:val="007A13D9"/>
    <w:rsid w:val="007A1CB9"/>
    <w:rsid w:val="007A1E69"/>
    <w:rsid w:val="007A203D"/>
    <w:rsid w:val="007A2250"/>
    <w:rsid w:val="007A2BA2"/>
    <w:rsid w:val="007A2FE9"/>
    <w:rsid w:val="007A3097"/>
    <w:rsid w:val="007A3B21"/>
    <w:rsid w:val="007A46DC"/>
    <w:rsid w:val="007A475D"/>
    <w:rsid w:val="007A4AB5"/>
    <w:rsid w:val="007A4D37"/>
    <w:rsid w:val="007A530B"/>
    <w:rsid w:val="007A59E0"/>
    <w:rsid w:val="007A6CD1"/>
    <w:rsid w:val="007A6EED"/>
    <w:rsid w:val="007A7569"/>
    <w:rsid w:val="007A7924"/>
    <w:rsid w:val="007A792D"/>
    <w:rsid w:val="007A7D29"/>
    <w:rsid w:val="007B0095"/>
    <w:rsid w:val="007B1054"/>
    <w:rsid w:val="007B1AFB"/>
    <w:rsid w:val="007B2161"/>
    <w:rsid w:val="007B2218"/>
    <w:rsid w:val="007B2D13"/>
    <w:rsid w:val="007B3892"/>
    <w:rsid w:val="007B4BA7"/>
    <w:rsid w:val="007B4D9A"/>
    <w:rsid w:val="007B532C"/>
    <w:rsid w:val="007B5478"/>
    <w:rsid w:val="007B573C"/>
    <w:rsid w:val="007B5A59"/>
    <w:rsid w:val="007B5AD0"/>
    <w:rsid w:val="007B652C"/>
    <w:rsid w:val="007B6641"/>
    <w:rsid w:val="007B66AF"/>
    <w:rsid w:val="007B6C85"/>
    <w:rsid w:val="007B715E"/>
    <w:rsid w:val="007B7958"/>
    <w:rsid w:val="007B7D0F"/>
    <w:rsid w:val="007C0A8B"/>
    <w:rsid w:val="007C0C4F"/>
    <w:rsid w:val="007C0F9F"/>
    <w:rsid w:val="007C13BE"/>
    <w:rsid w:val="007C213D"/>
    <w:rsid w:val="007C2DAD"/>
    <w:rsid w:val="007C31B3"/>
    <w:rsid w:val="007C32C2"/>
    <w:rsid w:val="007C3609"/>
    <w:rsid w:val="007C3961"/>
    <w:rsid w:val="007C3E33"/>
    <w:rsid w:val="007C4315"/>
    <w:rsid w:val="007C45F3"/>
    <w:rsid w:val="007C46E4"/>
    <w:rsid w:val="007C49B9"/>
    <w:rsid w:val="007C4B36"/>
    <w:rsid w:val="007C4F7C"/>
    <w:rsid w:val="007C5C3F"/>
    <w:rsid w:val="007C6526"/>
    <w:rsid w:val="007D0608"/>
    <w:rsid w:val="007D0980"/>
    <w:rsid w:val="007D1112"/>
    <w:rsid w:val="007D1229"/>
    <w:rsid w:val="007D13D5"/>
    <w:rsid w:val="007D2288"/>
    <w:rsid w:val="007D231B"/>
    <w:rsid w:val="007D284D"/>
    <w:rsid w:val="007D2A62"/>
    <w:rsid w:val="007D302F"/>
    <w:rsid w:val="007D3AC2"/>
    <w:rsid w:val="007D4DE1"/>
    <w:rsid w:val="007D5229"/>
    <w:rsid w:val="007D5777"/>
    <w:rsid w:val="007D63CF"/>
    <w:rsid w:val="007D7431"/>
    <w:rsid w:val="007D751B"/>
    <w:rsid w:val="007D754F"/>
    <w:rsid w:val="007D7808"/>
    <w:rsid w:val="007D7995"/>
    <w:rsid w:val="007D7BA0"/>
    <w:rsid w:val="007D7F24"/>
    <w:rsid w:val="007E0F1E"/>
    <w:rsid w:val="007E0F37"/>
    <w:rsid w:val="007E0FCE"/>
    <w:rsid w:val="007E1197"/>
    <w:rsid w:val="007E19A4"/>
    <w:rsid w:val="007E1E7A"/>
    <w:rsid w:val="007E24E1"/>
    <w:rsid w:val="007E2F4C"/>
    <w:rsid w:val="007E2F87"/>
    <w:rsid w:val="007E3BBF"/>
    <w:rsid w:val="007E3EE2"/>
    <w:rsid w:val="007E3F35"/>
    <w:rsid w:val="007E42F9"/>
    <w:rsid w:val="007E46C7"/>
    <w:rsid w:val="007E4867"/>
    <w:rsid w:val="007E596A"/>
    <w:rsid w:val="007E5B02"/>
    <w:rsid w:val="007E6477"/>
    <w:rsid w:val="007E678B"/>
    <w:rsid w:val="007E68F7"/>
    <w:rsid w:val="007E7349"/>
    <w:rsid w:val="007E73B8"/>
    <w:rsid w:val="007E73EA"/>
    <w:rsid w:val="007F052C"/>
    <w:rsid w:val="007F097B"/>
    <w:rsid w:val="007F0AEA"/>
    <w:rsid w:val="007F0BF1"/>
    <w:rsid w:val="007F0D4A"/>
    <w:rsid w:val="007F1183"/>
    <w:rsid w:val="007F1417"/>
    <w:rsid w:val="007F1490"/>
    <w:rsid w:val="007F158C"/>
    <w:rsid w:val="007F2292"/>
    <w:rsid w:val="007F251B"/>
    <w:rsid w:val="007F2789"/>
    <w:rsid w:val="007F2C80"/>
    <w:rsid w:val="007F30DA"/>
    <w:rsid w:val="007F3836"/>
    <w:rsid w:val="007F45B2"/>
    <w:rsid w:val="007F4B42"/>
    <w:rsid w:val="007F5163"/>
    <w:rsid w:val="007F59FF"/>
    <w:rsid w:val="007F6233"/>
    <w:rsid w:val="007F646A"/>
    <w:rsid w:val="007F7B3B"/>
    <w:rsid w:val="00800025"/>
    <w:rsid w:val="00800BF1"/>
    <w:rsid w:val="00800CE9"/>
    <w:rsid w:val="00801757"/>
    <w:rsid w:val="00801ED1"/>
    <w:rsid w:val="00802692"/>
    <w:rsid w:val="00802756"/>
    <w:rsid w:val="00802911"/>
    <w:rsid w:val="0080327A"/>
    <w:rsid w:val="00803FD0"/>
    <w:rsid w:val="0080405B"/>
    <w:rsid w:val="0080432F"/>
    <w:rsid w:val="0080443F"/>
    <w:rsid w:val="0080470D"/>
    <w:rsid w:val="00804765"/>
    <w:rsid w:val="00804FBC"/>
    <w:rsid w:val="00805231"/>
    <w:rsid w:val="008053FB"/>
    <w:rsid w:val="0080579E"/>
    <w:rsid w:val="008057DB"/>
    <w:rsid w:val="00805C7F"/>
    <w:rsid w:val="00806670"/>
    <w:rsid w:val="0080697B"/>
    <w:rsid w:val="008073C1"/>
    <w:rsid w:val="00807CB2"/>
    <w:rsid w:val="008100ED"/>
    <w:rsid w:val="008101DE"/>
    <w:rsid w:val="00810493"/>
    <w:rsid w:val="008119FF"/>
    <w:rsid w:val="00812886"/>
    <w:rsid w:val="00812E87"/>
    <w:rsid w:val="0081306F"/>
    <w:rsid w:val="008140EC"/>
    <w:rsid w:val="008147FB"/>
    <w:rsid w:val="00814CC8"/>
    <w:rsid w:val="00814F96"/>
    <w:rsid w:val="008155B2"/>
    <w:rsid w:val="00815932"/>
    <w:rsid w:val="00815950"/>
    <w:rsid w:val="00815B5B"/>
    <w:rsid w:val="00815B67"/>
    <w:rsid w:val="00815ED3"/>
    <w:rsid w:val="0081625E"/>
    <w:rsid w:val="008162C4"/>
    <w:rsid w:val="00816C2C"/>
    <w:rsid w:val="00816CF4"/>
    <w:rsid w:val="00817E8F"/>
    <w:rsid w:val="00820157"/>
    <w:rsid w:val="00820277"/>
    <w:rsid w:val="00821351"/>
    <w:rsid w:val="008214CD"/>
    <w:rsid w:val="008220DB"/>
    <w:rsid w:val="00822784"/>
    <w:rsid w:val="00822A1C"/>
    <w:rsid w:val="00823DFA"/>
    <w:rsid w:val="008245D1"/>
    <w:rsid w:val="008248E2"/>
    <w:rsid w:val="00824D1E"/>
    <w:rsid w:val="0082537E"/>
    <w:rsid w:val="00825388"/>
    <w:rsid w:val="0082586E"/>
    <w:rsid w:val="008264D3"/>
    <w:rsid w:val="00826BF2"/>
    <w:rsid w:val="00827E72"/>
    <w:rsid w:val="008304CD"/>
    <w:rsid w:val="00830D1D"/>
    <w:rsid w:val="00831273"/>
    <w:rsid w:val="00831D27"/>
    <w:rsid w:val="008324F5"/>
    <w:rsid w:val="00832710"/>
    <w:rsid w:val="00832B8A"/>
    <w:rsid w:val="008331E7"/>
    <w:rsid w:val="00833EEA"/>
    <w:rsid w:val="00834526"/>
    <w:rsid w:val="00834962"/>
    <w:rsid w:val="008350EC"/>
    <w:rsid w:val="00835EEC"/>
    <w:rsid w:val="00836398"/>
    <w:rsid w:val="0083686A"/>
    <w:rsid w:val="00840914"/>
    <w:rsid w:val="0084119B"/>
    <w:rsid w:val="0084199E"/>
    <w:rsid w:val="00841D4C"/>
    <w:rsid w:val="00842423"/>
    <w:rsid w:val="00842705"/>
    <w:rsid w:val="00842F74"/>
    <w:rsid w:val="00843097"/>
    <w:rsid w:val="008430B6"/>
    <w:rsid w:val="00844091"/>
    <w:rsid w:val="00844636"/>
    <w:rsid w:val="00844684"/>
    <w:rsid w:val="00844E48"/>
    <w:rsid w:val="0084656B"/>
    <w:rsid w:val="00846BB4"/>
    <w:rsid w:val="008471FA"/>
    <w:rsid w:val="00847375"/>
    <w:rsid w:val="00847AD5"/>
    <w:rsid w:val="00847D93"/>
    <w:rsid w:val="00847F58"/>
    <w:rsid w:val="0085101D"/>
    <w:rsid w:val="00852EBE"/>
    <w:rsid w:val="008530C1"/>
    <w:rsid w:val="00854AC4"/>
    <w:rsid w:val="008562A8"/>
    <w:rsid w:val="0085680B"/>
    <w:rsid w:val="00856829"/>
    <w:rsid w:val="008568A2"/>
    <w:rsid w:val="0085721F"/>
    <w:rsid w:val="008576F0"/>
    <w:rsid w:val="008577E1"/>
    <w:rsid w:val="00860E74"/>
    <w:rsid w:val="0086102B"/>
    <w:rsid w:val="00861659"/>
    <w:rsid w:val="00861AB0"/>
    <w:rsid w:val="00862155"/>
    <w:rsid w:val="00862DD4"/>
    <w:rsid w:val="0086363E"/>
    <w:rsid w:val="00864A67"/>
    <w:rsid w:val="00865D27"/>
    <w:rsid w:val="00865F9A"/>
    <w:rsid w:val="0086758F"/>
    <w:rsid w:val="00870CA3"/>
    <w:rsid w:val="0087122D"/>
    <w:rsid w:val="008714AE"/>
    <w:rsid w:val="0087164F"/>
    <w:rsid w:val="00871746"/>
    <w:rsid w:val="00871CB8"/>
    <w:rsid w:val="00872FF2"/>
    <w:rsid w:val="00873295"/>
    <w:rsid w:val="00873AE9"/>
    <w:rsid w:val="00873CA7"/>
    <w:rsid w:val="0087435B"/>
    <w:rsid w:val="0087466E"/>
    <w:rsid w:val="008749DC"/>
    <w:rsid w:val="00874E77"/>
    <w:rsid w:val="00875589"/>
    <w:rsid w:val="00875724"/>
    <w:rsid w:val="00875A19"/>
    <w:rsid w:val="00875B68"/>
    <w:rsid w:val="008763A3"/>
    <w:rsid w:val="00876665"/>
    <w:rsid w:val="0087688F"/>
    <w:rsid w:val="008775C1"/>
    <w:rsid w:val="00877A21"/>
    <w:rsid w:val="008800CB"/>
    <w:rsid w:val="008808AA"/>
    <w:rsid w:val="00880FD5"/>
    <w:rsid w:val="0088133E"/>
    <w:rsid w:val="00881ECE"/>
    <w:rsid w:val="008828BB"/>
    <w:rsid w:val="00883823"/>
    <w:rsid w:val="00884640"/>
    <w:rsid w:val="00884A53"/>
    <w:rsid w:val="00884C04"/>
    <w:rsid w:val="00885517"/>
    <w:rsid w:val="008857AA"/>
    <w:rsid w:val="00885B04"/>
    <w:rsid w:val="00885B20"/>
    <w:rsid w:val="00885E23"/>
    <w:rsid w:val="00885F1B"/>
    <w:rsid w:val="00886155"/>
    <w:rsid w:val="0088700B"/>
    <w:rsid w:val="00887458"/>
    <w:rsid w:val="0089033F"/>
    <w:rsid w:val="0089137B"/>
    <w:rsid w:val="00891CFC"/>
    <w:rsid w:val="00891D51"/>
    <w:rsid w:val="008925CD"/>
    <w:rsid w:val="0089261D"/>
    <w:rsid w:val="00892BAF"/>
    <w:rsid w:val="00893395"/>
    <w:rsid w:val="008933CC"/>
    <w:rsid w:val="008939F5"/>
    <w:rsid w:val="00893EBB"/>
    <w:rsid w:val="00894229"/>
    <w:rsid w:val="008943D9"/>
    <w:rsid w:val="00894828"/>
    <w:rsid w:val="00894FF3"/>
    <w:rsid w:val="00895202"/>
    <w:rsid w:val="00895A06"/>
    <w:rsid w:val="008962A9"/>
    <w:rsid w:val="00896437"/>
    <w:rsid w:val="008968A9"/>
    <w:rsid w:val="008A10E1"/>
    <w:rsid w:val="008A16B9"/>
    <w:rsid w:val="008A310F"/>
    <w:rsid w:val="008A3363"/>
    <w:rsid w:val="008A4095"/>
    <w:rsid w:val="008A40ED"/>
    <w:rsid w:val="008A4F6D"/>
    <w:rsid w:val="008A5211"/>
    <w:rsid w:val="008A566B"/>
    <w:rsid w:val="008A6456"/>
    <w:rsid w:val="008A6673"/>
    <w:rsid w:val="008A67BD"/>
    <w:rsid w:val="008A6B4F"/>
    <w:rsid w:val="008A7907"/>
    <w:rsid w:val="008A7B1C"/>
    <w:rsid w:val="008A7C4E"/>
    <w:rsid w:val="008A7EC3"/>
    <w:rsid w:val="008B0853"/>
    <w:rsid w:val="008B08C0"/>
    <w:rsid w:val="008B0A47"/>
    <w:rsid w:val="008B0CE3"/>
    <w:rsid w:val="008B0DAF"/>
    <w:rsid w:val="008B1326"/>
    <w:rsid w:val="008B26F3"/>
    <w:rsid w:val="008B335D"/>
    <w:rsid w:val="008B3A27"/>
    <w:rsid w:val="008B3F7B"/>
    <w:rsid w:val="008B45FD"/>
    <w:rsid w:val="008B5259"/>
    <w:rsid w:val="008B54C0"/>
    <w:rsid w:val="008B54D3"/>
    <w:rsid w:val="008B5566"/>
    <w:rsid w:val="008B5F7A"/>
    <w:rsid w:val="008B64FD"/>
    <w:rsid w:val="008B6912"/>
    <w:rsid w:val="008B7326"/>
    <w:rsid w:val="008B7877"/>
    <w:rsid w:val="008B7ABB"/>
    <w:rsid w:val="008C00CA"/>
    <w:rsid w:val="008C07DC"/>
    <w:rsid w:val="008C0ACC"/>
    <w:rsid w:val="008C0D91"/>
    <w:rsid w:val="008C15AF"/>
    <w:rsid w:val="008C17E4"/>
    <w:rsid w:val="008C196B"/>
    <w:rsid w:val="008C1B2E"/>
    <w:rsid w:val="008C2215"/>
    <w:rsid w:val="008C2E74"/>
    <w:rsid w:val="008C34EE"/>
    <w:rsid w:val="008C3843"/>
    <w:rsid w:val="008C4AFB"/>
    <w:rsid w:val="008C60BA"/>
    <w:rsid w:val="008C6493"/>
    <w:rsid w:val="008C6958"/>
    <w:rsid w:val="008C6A2D"/>
    <w:rsid w:val="008C6AA7"/>
    <w:rsid w:val="008C6BEE"/>
    <w:rsid w:val="008C709D"/>
    <w:rsid w:val="008C7FD1"/>
    <w:rsid w:val="008D151B"/>
    <w:rsid w:val="008D1854"/>
    <w:rsid w:val="008D212D"/>
    <w:rsid w:val="008D265D"/>
    <w:rsid w:val="008D3888"/>
    <w:rsid w:val="008D4743"/>
    <w:rsid w:val="008D4C54"/>
    <w:rsid w:val="008D5227"/>
    <w:rsid w:val="008D5CBD"/>
    <w:rsid w:val="008D6D04"/>
    <w:rsid w:val="008D70AA"/>
    <w:rsid w:val="008D7D21"/>
    <w:rsid w:val="008E02B3"/>
    <w:rsid w:val="008E0470"/>
    <w:rsid w:val="008E19C7"/>
    <w:rsid w:val="008E1F12"/>
    <w:rsid w:val="008E2AFC"/>
    <w:rsid w:val="008E2E8E"/>
    <w:rsid w:val="008E3905"/>
    <w:rsid w:val="008E3C3F"/>
    <w:rsid w:val="008E4351"/>
    <w:rsid w:val="008E4598"/>
    <w:rsid w:val="008E476A"/>
    <w:rsid w:val="008E4821"/>
    <w:rsid w:val="008E6232"/>
    <w:rsid w:val="008E654D"/>
    <w:rsid w:val="008E6FD7"/>
    <w:rsid w:val="008E7885"/>
    <w:rsid w:val="008E7B33"/>
    <w:rsid w:val="008E7B8B"/>
    <w:rsid w:val="008F03C9"/>
    <w:rsid w:val="008F0703"/>
    <w:rsid w:val="008F14CF"/>
    <w:rsid w:val="008F2F61"/>
    <w:rsid w:val="008F41FE"/>
    <w:rsid w:val="008F4A64"/>
    <w:rsid w:val="008F4A76"/>
    <w:rsid w:val="008F4AFA"/>
    <w:rsid w:val="008F4BC7"/>
    <w:rsid w:val="008F591C"/>
    <w:rsid w:val="008F5AE9"/>
    <w:rsid w:val="008F62E7"/>
    <w:rsid w:val="008F7302"/>
    <w:rsid w:val="008F7E5F"/>
    <w:rsid w:val="008F7E9A"/>
    <w:rsid w:val="00900147"/>
    <w:rsid w:val="00900C6F"/>
    <w:rsid w:val="00900E64"/>
    <w:rsid w:val="0090140D"/>
    <w:rsid w:val="00901910"/>
    <w:rsid w:val="00902C58"/>
    <w:rsid w:val="00902F4D"/>
    <w:rsid w:val="009030FE"/>
    <w:rsid w:val="00903567"/>
    <w:rsid w:val="00903A88"/>
    <w:rsid w:val="009044A2"/>
    <w:rsid w:val="00904AB2"/>
    <w:rsid w:val="00904D19"/>
    <w:rsid w:val="00904E8E"/>
    <w:rsid w:val="00904E9C"/>
    <w:rsid w:val="00904ED5"/>
    <w:rsid w:val="0090524E"/>
    <w:rsid w:val="009061C8"/>
    <w:rsid w:val="00906698"/>
    <w:rsid w:val="0090698A"/>
    <w:rsid w:val="00906BF3"/>
    <w:rsid w:val="00907941"/>
    <w:rsid w:val="00907957"/>
    <w:rsid w:val="009109E4"/>
    <w:rsid w:val="009114E9"/>
    <w:rsid w:val="00912006"/>
    <w:rsid w:val="0091206A"/>
    <w:rsid w:val="00912F18"/>
    <w:rsid w:val="009137A4"/>
    <w:rsid w:val="009142D8"/>
    <w:rsid w:val="00914337"/>
    <w:rsid w:val="00914952"/>
    <w:rsid w:val="009156E2"/>
    <w:rsid w:val="00915C77"/>
    <w:rsid w:val="009160C1"/>
    <w:rsid w:val="00916891"/>
    <w:rsid w:val="00917566"/>
    <w:rsid w:val="00920BA7"/>
    <w:rsid w:val="009217BE"/>
    <w:rsid w:val="009218F9"/>
    <w:rsid w:val="00922048"/>
    <w:rsid w:val="00922FAB"/>
    <w:rsid w:val="00923664"/>
    <w:rsid w:val="00923DED"/>
    <w:rsid w:val="0092401C"/>
    <w:rsid w:val="00924267"/>
    <w:rsid w:val="00924677"/>
    <w:rsid w:val="0092513B"/>
    <w:rsid w:val="0092680A"/>
    <w:rsid w:val="0092690B"/>
    <w:rsid w:val="00926AFD"/>
    <w:rsid w:val="0092786C"/>
    <w:rsid w:val="00927BFF"/>
    <w:rsid w:val="009301C5"/>
    <w:rsid w:val="00930CBD"/>
    <w:rsid w:val="00930E11"/>
    <w:rsid w:val="00931078"/>
    <w:rsid w:val="0093119E"/>
    <w:rsid w:val="009312C3"/>
    <w:rsid w:val="00931557"/>
    <w:rsid w:val="00931779"/>
    <w:rsid w:val="009322DC"/>
    <w:rsid w:val="00932393"/>
    <w:rsid w:val="0093351C"/>
    <w:rsid w:val="0093445F"/>
    <w:rsid w:val="00934734"/>
    <w:rsid w:val="00935417"/>
    <w:rsid w:val="00935562"/>
    <w:rsid w:val="00936202"/>
    <w:rsid w:val="009375DA"/>
    <w:rsid w:val="00937A97"/>
    <w:rsid w:val="009402F3"/>
    <w:rsid w:val="00941275"/>
    <w:rsid w:val="0094145E"/>
    <w:rsid w:val="00941C41"/>
    <w:rsid w:val="0094209E"/>
    <w:rsid w:val="00942852"/>
    <w:rsid w:val="009433E8"/>
    <w:rsid w:val="00943472"/>
    <w:rsid w:val="00943B64"/>
    <w:rsid w:val="009446C3"/>
    <w:rsid w:val="009447F4"/>
    <w:rsid w:val="009452C1"/>
    <w:rsid w:val="00946CE7"/>
    <w:rsid w:val="00946CF8"/>
    <w:rsid w:val="00947249"/>
    <w:rsid w:val="009474BF"/>
    <w:rsid w:val="00947FD5"/>
    <w:rsid w:val="00947FD7"/>
    <w:rsid w:val="009506D0"/>
    <w:rsid w:val="00951077"/>
    <w:rsid w:val="009510B2"/>
    <w:rsid w:val="00951474"/>
    <w:rsid w:val="00952182"/>
    <w:rsid w:val="00952233"/>
    <w:rsid w:val="009535D8"/>
    <w:rsid w:val="00953997"/>
    <w:rsid w:val="00953B0E"/>
    <w:rsid w:val="00953BCE"/>
    <w:rsid w:val="00955A51"/>
    <w:rsid w:val="009560A0"/>
    <w:rsid w:val="009561FF"/>
    <w:rsid w:val="00956490"/>
    <w:rsid w:val="00956E4C"/>
    <w:rsid w:val="0095748D"/>
    <w:rsid w:val="00957D18"/>
    <w:rsid w:val="0096042F"/>
    <w:rsid w:val="00961857"/>
    <w:rsid w:val="009626D3"/>
    <w:rsid w:val="00962D69"/>
    <w:rsid w:val="009634FC"/>
    <w:rsid w:val="00963C8B"/>
    <w:rsid w:val="00964B63"/>
    <w:rsid w:val="00964FDC"/>
    <w:rsid w:val="00965332"/>
    <w:rsid w:val="00965806"/>
    <w:rsid w:val="00965909"/>
    <w:rsid w:val="0096590B"/>
    <w:rsid w:val="00966062"/>
    <w:rsid w:val="00966616"/>
    <w:rsid w:val="00970AD3"/>
    <w:rsid w:val="00970C5A"/>
    <w:rsid w:val="009710D3"/>
    <w:rsid w:val="009718DF"/>
    <w:rsid w:val="00971A4B"/>
    <w:rsid w:val="00971AA4"/>
    <w:rsid w:val="009720DB"/>
    <w:rsid w:val="00972582"/>
    <w:rsid w:val="0097308B"/>
    <w:rsid w:val="00973B1B"/>
    <w:rsid w:val="00973E36"/>
    <w:rsid w:val="0097461D"/>
    <w:rsid w:val="00974BF8"/>
    <w:rsid w:val="00974E06"/>
    <w:rsid w:val="00975C42"/>
    <w:rsid w:val="00975E9C"/>
    <w:rsid w:val="0097648B"/>
    <w:rsid w:val="009765D9"/>
    <w:rsid w:val="00976C9A"/>
    <w:rsid w:val="0097722E"/>
    <w:rsid w:val="00977D5C"/>
    <w:rsid w:val="00977E64"/>
    <w:rsid w:val="00980778"/>
    <w:rsid w:val="00980958"/>
    <w:rsid w:val="00981861"/>
    <w:rsid w:val="00981BD7"/>
    <w:rsid w:val="00982568"/>
    <w:rsid w:val="00983345"/>
    <w:rsid w:val="009840B9"/>
    <w:rsid w:val="0098468A"/>
    <w:rsid w:val="00984D05"/>
    <w:rsid w:val="0098524B"/>
    <w:rsid w:val="00985468"/>
    <w:rsid w:val="009856C3"/>
    <w:rsid w:val="00986B0B"/>
    <w:rsid w:val="009874C8"/>
    <w:rsid w:val="00987AE0"/>
    <w:rsid w:val="0099014D"/>
    <w:rsid w:val="00990884"/>
    <w:rsid w:val="0099133B"/>
    <w:rsid w:val="009913C4"/>
    <w:rsid w:val="009914C2"/>
    <w:rsid w:val="009919D5"/>
    <w:rsid w:val="00991B86"/>
    <w:rsid w:val="00992C6E"/>
    <w:rsid w:val="00993851"/>
    <w:rsid w:val="009944FB"/>
    <w:rsid w:val="00995055"/>
    <w:rsid w:val="009952AB"/>
    <w:rsid w:val="00995374"/>
    <w:rsid w:val="00995428"/>
    <w:rsid w:val="009954E2"/>
    <w:rsid w:val="00996968"/>
    <w:rsid w:val="00996982"/>
    <w:rsid w:val="009979E3"/>
    <w:rsid w:val="00997AFD"/>
    <w:rsid w:val="009A0558"/>
    <w:rsid w:val="009A0D19"/>
    <w:rsid w:val="009A0D3C"/>
    <w:rsid w:val="009A0DF1"/>
    <w:rsid w:val="009A1CD3"/>
    <w:rsid w:val="009A1F14"/>
    <w:rsid w:val="009A2E6F"/>
    <w:rsid w:val="009A2F0E"/>
    <w:rsid w:val="009A3E4C"/>
    <w:rsid w:val="009A4350"/>
    <w:rsid w:val="009A492A"/>
    <w:rsid w:val="009A4B3F"/>
    <w:rsid w:val="009A4B4B"/>
    <w:rsid w:val="009A517A"/>
    <w:rsid w:val="009A55A9"/>
    <w:rsid w:val="009A56FE"/>
    <w:rsid w:val="009B10EB"/>
    <w:rsid w:val="009B159B"/>
    <w:rsid w:val="009B278B"/>
    <w:rsid w:val="009B2903"/>
    <w:rsid w:val="009B2AEB"/>
    <w:rsid w:val="009B340A"/>
    <w:rsid w:val="009B360D"/>
    <w:rsid w:val="009B38D9"/>
    <w:rsid w:val="009B44DA"/>
    <w:rsid w:val="009B477A"/>
    <w:rsid w:val="009B4937"/>
    <w:rsid w:val="009B539C"/>
    <w:rsid w:val="009B5DF7"/>
    <w:rsid w:val="009B60AB"/>
    <w:rsid w:val="009B611F"/>
    <w:rsid w:val="009B615C"/>
    <w:rsid w:val="009B6BB5"/>
    <w:rsid w:val="009C0C12"/>
    <w:rsid w:val="009C0EE9"/>
    <w:rsid w:val="009C108F"/>
    <w:rsid w:val="009C1861"/>
    <w:rsid w:val="009C2401"/>
    <w:rsid w:val="009C2A7F"/>
    <w:rsid w:val="009C2ECF"/>
    <w:rsid w:val="009C3056"/>
    <w:rsid w:val="009C378C"/>
    <w:rsid w:val="009C396E"/>
    <w:rsid w:val="009C3DEC"/>
    <w:rsid w:val="009C3FC1"/>
    <w:rsid w:val="009C42ED"/>
    <w:rsid w:val="009C45CA"/>
    <w:rsid w:val="009C47CF"/>
    <w:rsid w:val="009C48B2"/>
    <w:rsid w:val="009C4BCC"/>
    <w:rsid w:val="009C53B8"/>
    <w:rsid w:val="009C66F0"/>
    <w:rsid w:val="009C67AC"/>
    <w:rsid w:val="009C7DD8"/>
    <w:rsid w:val="009D027F"/>
    <w:rsid w:val="009D056B"/>
    <w:rsid w:val="009D0A31"/>
    <w:rsid w:val="009D11F0"/>
    <w:rsid w:val="009D1236"/>
    <w:rsid w:val="009D13DD"/>
    <w:rsid w:val="009D1B39"/>
    <w:rsid w:val="009D1B6C"/>
    <w:rsid w:val="009D1F7D"/>
    <w:rsid w:val="009D2CBB"/>
    <w:rsid w:val="009D3101"/>
    <w:rsid w:val="009D3C94"/>
    <w:rsid w:val="009D452D"/>
    <w:rsid w:val="009D52DE"/>
    <w:rsid w:val="009D5D14"/>
    <w:rsid w:val="009D5DE4"/>
    <w:rsid w:val="009D6918"/>
    <w:rsid w:val="009D6A7F"/>
    <w:rsid w:val="009D78DC"/>
    <w:rsid w:val="009E06DF"/>
    <w:rsid w:val="009E085A"/>
    <w:rsid w:val="009E08D7"/>
    <w:rsid w:val="009E0AFD"/>
    <w:rsid w:val="009E1166"/>
    <w:rsid w:val="009E178D"/>
    <w:rsid w:val="009E1DA8"/>
    <w:rsid w:val="009E1FC5"/>
    <w:rsid w:val="009E28D0"/>
    <w:rsid w:val="009E3196"/>
    <w:rsid w:val="009E341D"/>
    <w:rsid w:val="009E3EDB"/>
    <w:rsid w:val="009E46F9"/>
    <w:rsid w:val="009E4712"/>
    <w:rsid w:val="009E495B"/>
    <w:rsid w:val="009E4AA4"/>
    <w:rsid w:val="009E4B95"/>
    <w:rsid w:val="009E4DED"/>
    <w:rsid w:val="009E5AF9"/>
    <w:rsid w:val="009E5EC3"/>
    <w:rsid w:val="009E6148"/>
    <w:rsid w:val="009E66F4"/>
    <w:rsid w:val="009E7579"/>
    <w:rsid w:val="009E7E4F"/>
    <w:rsid w:val="009F09D3"/>
    <w:rsid w:val="009F174C"/>
    <w:rsid w:val="009F1CFD"/>
    <w:rsid w:val="009F25AE"/>
    <w:rsid w:val="009F2632"/>
    <w:rsid w:val="009F26D0"/>
    <w:rsid w:val="009F2A80"/>
    <w:rsid w:val="009F3398"/>
    <w:rsid w:val="009F34D6"/>
    <w:rsid w:val="009F38D7"/>
    <w:rsid w:val="009F3912"/>
    <w:rsid w:val="009F41D7"/>
    <w:rsid w:val="009F4DF2"/>
    <w:rsid w:val="009F53F8"/>
    <w:rsid w:val="009F647B"/>
    <w:rsid w:val="009F6765"/>
    <w:rsid w:val="009F692A"/>
    <w:rsid w:val="009F6AE9"/>
    <w:rsid w:val="009F6B2D"/>
    <w:rsid w:val="009F7135"/>
    <w:rsid w:val="00A00441"/>
    <w:rsid w:val="00A00C87"/>
    <w:rsid w:val="00A0177D"/>
    <w:rsid w:val="00A01DAE"/>
    <w:rsid w:val="00A02385"/>
    <w:rsid w:val="00A03E52"/>
    <w:rsid w:val="00A04017"/>
    <w:rsid w:val="00A046B6"/>
    <w:rsid w:val="00A04EEC"/>
    <w:rsid w:val="00A0543F"/>
    <w:rsid w:val="00A05955"/>
    <w:rsid w:val="00A0613F"/>
    <w:rsid w:val="00A064D1"/>
    <w:rsid w:val="00A06A5E"/>
    <w:rsid w:val="00A06D9C"/>
    <w:rsid w:val="00A071DB"/>
    <w:rsid w:val="00A10068"/>
    <w:rsid w:val="00A101C7"/>
    <w:rsid w:val="00A104C1"/>
    <w:rsid w:val="00A1102E"/>
    <w:rsid w:val="00A11439"/>
    <w:rsid w:val="00A12FB4"/>
    <w:rsid w:val="00A14097"/>
    <w:rsid w:val="00A1434E"/>
    <w:rsid w:val="00A147A7"/>
    <w:rsid w:val="00A148C1"/>
    <w:rsid w:val="00A14F81"/>
    <w:rsid w:val="00A14FE1"/>
    <w:rsid w:val="00A16EA3"/>
    <w:rsid w:val="00A174BF"/>
    <w:rsid w:val="00A174E9"/>
    <w:rsid w:val="00A17620"/>
    <w:rsid w:val="00A17C9F"/>
    <w:rsid w:val="00A20130"/>
    <w:rsid w:val="00A20176"/>
    <w:rsid w:val="00A20398"/>
    <w:rsid w:val="00A20D2F"/>
    <w:rsid w:val="00A20EAD"/>
    <w:rsid w:val="00A2113D"/>
    <w:rsid w:val="00A21BC6"/>
    <w:rsid w:val="00A22204"/>
    <w:rsid w:val="00A22307"/>
    <w:rsid w:val="00A22431"/>
    <w:rsid w:val="00A22536"/>
    <w:rsid w:val="00A23885"/>
    <w:rsid w:val="00A23A38"/>
    <w:rsid w:val="00A24AFA"/>
    <w:rsid w:val="00A255DE"/>
    <w:rsid w:val="00A26BB3"/>
    <w:rsid w:val="00A2716E"/>
    <w:rsid w:val="00A272D4"/>
    <w:rsid w:val="00A2733D"/>
    <w:rsid w:val="00A305E0"/>
    <w:rsid w:val="00A30A10"/>
    <w:rsid w:val="00A30C27"/>
    <w:rsid w:val="00A31770"/>
    <w:rsid w:val="00A32A39"/>
    <w:rsid w:val="00A32C53"/>
    <w:rsid w:val="00A330D3"/>
    <w:rsid w:val="00A33218"/>
    <w:rsid w:val="00A336AC"/>
    <w:rsid w:val="00A338C9"/>
    <w:rsid w:val="00A3470D"/>
    <w:rsid w:val="00A34ABC"/>
    <w:rsid w:val="00A35455"/>
    <w:rsid w:val="00A35788"/>
    <w:rsid w:val="00A358E3"/>
    <w:rsid w:val="00A358E9"/>
    <w:rsid w:val="00A366FA"/>
    <w:rsid w:val="00A36AA3"/>
    <w:rsid w:val="00A37582"/>
    <w:rsid w:val="00A3787D"/>
    <w:rsid w:val="00A37E6C"/>
    <w:rsid w:val="00A37E70"/>
    <w:rsid w:val="00A410A3"/>
    <w:rsid w:val="00A41578"/>
    <w:rsid w:val="00A41A61"/>
    <w:rsid w:val="00A41FE3"/>
    <w:rsid w:val="00A426FB"/>
    <w:rsid w:val="00A427BF"/>
    <w:rsid w:val="00A434DD"/>
    <w:rsid w:val="00A436D5"/>
    <w:rsid w:val="00A43BBE"/>
    <w:rsid w:val="00A43E91"/>
    <w:rsid w:val="00A4482A"/>
    <w:rsid w:val="00A453E1"/>
    <w:rsid w:val="00A45536"/>
    <w:rsid w:val="00A45A6C"/>
    <w:rsid w:val="00A45F67"/>
    <w:rsid w:val="00A45FC5"/>
    <w:rsid w:val="00A460C5"/>
    <w:rsid w:val="00A46CEB"/>
    <w:rsid w:val="00A47210"/>
    <w:rsid w:val="00A47ADD"/>
    <w:rsid w:val="00A505B9"/>
    <w:rsid w:val="00A506F6"/>
    <w:rsid w:val="00A5201C"/>
    <w:rsid w:val="00A52A43"/>
    <w:rsid w:val="00A538B9"/>
    <w:rsid w:val="00A53DFC"/>
    <w:rsid w:val="00A53E96"/>
    <w:rsid w:val="00A54438"/>
    <w:rsid w:val="00A5502B"/>
    <w:rsid w:val="00A5522B"/>
    <w:rsid w:val="00A554A0"/>
    <w:rsid w:val="00A5574D"/>
    <w:rsid w:val="00A55EAE"/>
    <w:rsid w:val="00A56459"/>
    <w:rsid w:val="00A5756C"/>
    <w:rsid w:val="00A57EBD"/>
    <w:rsid w:val="00A600AA"/>
    <w:rsid w:val="00A605B6"/>
    <w:rsid w:val="00A60930"/>
    <w:rsid w:val="00A60E38"/>
    <w:rsid w:val="00A611E9"/>
    <w:rsid w:val="00A6130C"/>
    <w:rsid w:val="00A6130F"/>
    <w:rsid w:val="00A61319"/>
    <w:rsid w:val="00A61994"/>
    <w:rsid w:val="00A61D2B"/>
    <w:rsid w:val="00A63C9F"/>
    <w:rsid w:val="00A63D97"/>
    <w:rsid w:val="00A64B16"/>
    <w:rsid w:val="00A64DB3"/>
    <w:rsid w:val="00A65971"/>
    <w:rsid w:val="00A66364"/>
    <w:rsid w:val="00A663DF"/>
    <w:rsid w:val="00A704D8"/>
    <w:rsid w:val="00A715C7"/>
    <w:rsid w:val="00A71678"/>
    <w:rsid w:val="00A71892"/>
    <w:rsid w:val="00A72E04"/>
    <w:rsid w:val="00A73AF8"/>
    <w:rsid w:val="00A73DC8"/>
    <w:rsid w:val="00A73FF0"/>
    <w:rsid w:val="00A74E90"/>
    <w:rsid w:val="00A754A9"/>
    <w:rsid w:val="00A75686"/>
    <w:rsid w:val="00A75722"/>
    <w:rsid w:val="00A768DC"/>
    <w:rsid w:val="00A76EF4"/>
    <w:rsid w:val="00A76F72"/>
    <w:rsid w:val="00A7723F"/>
    <w:rsid w:val="00A77369"/>
    <w:rsid w:val="00A800A8"/>
    <w:rsid w:val="00A81BC7"/>
    <w:rsid w:val="00A8200D"/>
    <w:rsid w:val="00A83481"/>
    <w:rsid w:val="00A83667"/>
    <w:rsid w:val="00A83B6D"/>
    <w:rsid w:val="00A83E5F"/>
    <w:rsid w:val="00A84650"/>
    <w:rsid w:val="00A8493B"/>
    <w:rsid w:val="00A85697"/>
    <w:rsid w:val="00A857E2"/>
    <w:rsid w:val="00A85D44"/>
    <w:rsid w:val="00A86341"/>
    <w:rsid w:val="00A86900"/>
    <w:rsid w:val="00A86CC0"/>
    <w:rsid w:val="00A86CC1"/>
    <w:rsid w:val="00A871F5"/>
    <w:rsid w:val="00A87725"/>
    <w:rsid w:val="00A90232"/>
    <w:rsid w:val="00A91921"/>
    <w:rsid w:val="00A91ADC"/>
    <w:rsid w:val="00A91B9E"/>
    <w:rsid w:val="00A91FD5"/>
    <w:rsid w:val="00A925CB"/>
    <w:rsid w:val="00A92B28"/>
    <w:rsid w:val="00A92B73"/>
    <w:rsid w:val="00A92F6E"/>
    <w:rsid w:val="00A94504"/>
    <w:rsid w:val="00A947CF"/>
    <w:rsid w:val="00A94D04"/>
    <w:rsid w:val="00A94EB7"/>
    <w:rsid w:val="00A95DEF"/>
    <w:rsid w:val="00A95EEA"/>
    <w:rsid w:val="00A96058"/>
    <w:rsid w:val="00A96153"/>
    <w:rsid w:val="00A96E3D"/>
    <w:rsid w:val="00A96EA0"/>
    <w:rsid w:val="00A97290"/>
    <w:rsid w:val="00A976AF"/>
    <w:rsid w:val="00AA1901"/>
    <w:rsid w:val="00AA1962"/>
    <w:rsid w:val="00AA1D1C"/>
    <w:rsid w:val="00AA2498"/>
    <w:rsid w:val="00AA2CE7"/>
    <w:rsid w:val="00AA5587"/>
    <w:rsid w:val="00AA5B8E"/>
    <w:rsid w:val="00AA686F"/>
    <w:rsid w:val="00AA6FDA"/>
    <w:rsid w:val="00AA7232"/>
    <w:rsid w:val="00AA7717"/>
    <w:rsid w:val="00AA7B32"/>
    <w:rsid w:val="00AA7B8E"/>
    <w:rsid w:val="00AA7D4D"/>
    <w:rsid w:val="00AB0B65"/>
    <w:rsid w:val="00AB0DBC"/>
    <w:rsid w:val="00AB1446"/>
    <w:rsid w:val="00AB1610"/>
    <w:rsid w:val="00AB1C36"/>
    <w:rsid w:val="00AB1F47"/>
    <w:rsid w:val="00AB206E"/>
    <w:rsid w:val="00AB21D3"/>
    <w:rsid w:val="00AB26F6"/>
    <w:rsid w:val="00AB276B"/>
    <w:rsid w:val="00AB29FB"/>
    <w:rsid w:val="00AB2E39"/>
    <w:rsid w:val="00AB366D"/>
    <w:rsid w:val="00AB36C3"/>
    <w:rsid w:val="00AB3966"/>
    <w:rsid w:val="00AB4115"/>
    <w:rsid w:val="00AB4822"/>
    <w:rsid w:val="00AB5376"/>
    <w:rsid w:val="00AB5BA5"/>
    <w:rsid w:val="00AB5C66"/>
    <w:rsid w:val="00AB60A2"/>
    <w:rsid w:val="00AB6171"/>
    <w:rsid w:val="00AB6B91"/>
    <w:rsid w:val="00AB6D2E"/>
    <w:rsid w:val="00AC09AE"/>
    <w:rsid w:val="00AC187B"/>
    <w:rsid w:val="00AC1DFF"/>
    <w:rsid w:val="00AC2D00"/>
    <w:rsid w:val="00AC2F3D"/>
    <w:rsid w:val="00AC3997"/>
    <w:rsid w:val="00AC3E1A"/>
    <w:rsid w:val="00AC48B0"/>
    <w:rsid w:val="00AC4BB9"/>
    <w:rsid w:val="00AC53B7"/>
    <w:rsid w:val="00AC5B50"/>
    <w:rsid w:val="00AC6D05"/>
    <w:rsid w:val="00AC71CF"/>
    <w:rsid w:val="00AD0063"/>
    <w:rsid w:val="00AD06F3"/>
    <w:rsid w:val="00AD0CBB"/>
    <w:rsid w:val="00AD0ED9"/>
    <w:rsid w:val="00AD112E"/>
    <w:rsid w:val="00AD1E6B"/>
    <w:rsid w:val="00AD20AF"/>
    <w:rsid w:val="00AD2160"/>
    <w:rsid w:val="00AD2583"/>
    <w:rsid w:val="00AD2D89"/>
    <w:rsid w:val="00AD36CA"/>
    <w:rsid w:val="00AD4451"/>
    <w:rsid w:val="00AD4DA4"/>
    <w:rsid w:val="00AD5D6D"/>
    <w:rsid w:val="00AD641C"/>
    <w:rsid w:val="00AD667E"/>
    <w:rsid w:val="00AD6822"/>
    <w:rsid w:val="00AD6FC5"/>
    <w:rsid w:val="00AD711F"/>
    <w:rsid w:val="00AD7DCD"/>
    <w:rsid w:val="00AE004F"/>
    <w:rsid w:val="00AE05EB"/>
    <w:rsid w:val="00AE0DF9"/>
    <w:rsid w:val="00AE1529"/>
    <w:rsid w:val="00AE212F"/>
    <w:rsid w:val="00AE29CC"/>
    <w:rsid w:val="00AE3E66"/>
    <w:rsid w:val="00AE4603"/>
    <w:rsid w:val="00AE464C"/>
    <w:rsid w:val="00AE591A"/>
    <w:rsid w:val="00AE5B93"/>
    <w:rsid w:val="00AE5BC8"/>
    <w:rsid w:val="00AE5DA9"/>
    <w:rsid w:val="00AE5E02"/>
    <w:rsid w:val="00AE6203"/>
    <w:rsid w:val="00AE6453"/>
    <w:rsid w:val="00AE714E"/>
    <w:rsid w:val="00AE7FB4"/>
    <w:rsid w:val="00AF066B"/>
    <w:rsid w:val="00AF06A7"/>
    <w:rsid w:val="00AF0765"/>
    <w:rsid w:val="00AF08AB"/>
    <w:rsid w:val="00AF09AA"/>
    <w:rsid w:val="00AF0B6A"/>
    <w:rsid w:val="00AF0BA2"/>
    <w:rsid w:val="00AF0F66"/>
    <w:rsid w:val="00AF0FAB"/>
    <w:rsid w:val="00AF13F6"/>
    <w:rsid w:val="00AF1755"/>
    <w:rsid w:val="00AF2002"/>
    <w:rsid w:val="00AF208F"/>
    <w:rsid w:val="00AF26A0"/>
    <w:rsid w:val="00AF36FC"/>
    <w:rsid w:val="00AF38A4"/>
    <w:rsid w:val="00AF39A6"/>
    <w:rsid w:val="00AF3DB3"/>
    <w:rsid w:val="00AF40F9"/>
    <w:rsid w:val="00AF45C5"/>
    <w:rsid w:val="00AF4BB0"/>
    <w:rsid w:val="00AF5314"/>
    <w:rsid w:val="00AF569D"/>
    <w:rsid w:val="00AF6438"/>
    <w:rsid w:val="00AF666A"/>
    <w:rsid w:val="00AF6C78"/>
    <w:rsid w:val="00AF6EDE"/>
    <w:rsid w:val="00AF700B"/>
    <w:rsid w:val="00B00021"/>
    <w:rsid w:val="00B0018A"/>
    <w:rsid w:val="00B014A8"/>
    <w:rsid w:val="00B01603"/>
    <w:rsid w:val="00B01C59"/>
    <w:rsid w:val="00B03B5C"/>
    <w:rsid w:val="00B03DE3"/>
    <w:rsid w:val="00B04AC7"/>
    <w:rsid w:val="00B04DEB"/>
    <w:rsid w:val="00B050A8"/>
    <w:rsid w:val="00B05A08"/>
    <w:rsid w:val="00B05EBA"/>
    <w:rsid w:val="00B062DD"/>
    <w:rsid w:val="00B067E5"/>
    <w:rsid w:val="00B07016"/>
    <w:rsid w:val="00B0731A"/>
    <w:rsid w:val="00B07377"/>
    <w:rsid w:val="00B07B67"/>
    <w:rsid w:val="00B129B9"/>
    <w:rsid w:val="00B131FF"/>
    <w:rsid w:val="00B1322F"/>
    <w:rsid w:val="00B136B5"/>
    <w:rsid w:val="00B13A14"/>
    <w:rsid w:val="00B13C20"/>
    <w:rsid w:val="00B13EC3"/>
    <w:rsid w:val="00B1405D"/>
    <w:rsid w:val="00B14342"/>
    <w:rsid w:val="00B144E7"/>
    <w:rsid w:val="00B1479E"/>
    <w:rsid w:val="00B14F00"/>
    <w:rsid w:val="00B17267"/>
    <w:rsid w:val="00B17D82"/>
    <w:rsid w:val="00B208DA"/>
    <w:rsid w:val="00B20E03"/>
    <w:rsid w:val="00B21456"/>
    <w:rsid w:val="00B21A3F"/>
    <w:rsid w:val="00B2210B"/>
    <w:rsid w:val="00B223FB"/>
    <w:rsid w:val="00B226F4"/>
    <w:rsid w:val="00B234A6"/>
    <w:rsid w:val="00B23EE3"/>
    <w:rsid w:val="00B24668"/>
    <w:rsid w:val="00B25137"/>
    <w:rsid w:val="00B258D9"/>
    <w:rsid w:val="00B25938"/>
    <w:rsid w:val="00B25EC7"/>
    <w:rsid w:val="00B262CB"/>
    <w:rsid w:val="00B26F38"/>
    <w:rsid w:val="00B27133"/>
    <w:rsid w:val="00B2764F"/>
    <w:rsid w:val="00B27FD3"/>
    <w:rsid w:val="00B30705"/>
    <w:rsid w:val="00B308D1"/>
    <w:rsid w:val="00B30F91"/>
    <w:rsid w:val="00B31902"/>
    <w:rsid w:val="00B31EC5"/>
    <w:rsid w:val="00B3218D"/>
    <w:rsid w:val="00B329B2"/>
    <w:rsid w:val="00B32B70"/>
    <w:rsid w:val="00B33C3D"/>
    <w:rsid w:val="00B3417E"/>
    <w:rsid w:val="00B341C8"/>
    <w:rsid w:val="00B3541E"/>
    <w:rsid w:val="00B36117"/>
    <w:rsid w:val="00B36555"/>
    <w:rsid w:val="00B36866"/>
    <w:rsid w:val="00B3695A"/>
    <w:rsid w:val="00B36ACD"/>
    <w:rsid w:val="00B373BC"/>
    <w:rsid w:val="00B37B56"/>
    <w:rsid w:val="00B37FCA"/>
    <w:rsid w:val="00B40021"/>
    <w:rsid w:val="00B40210"/>
    <w:rsid w:val="00B408DA"/>
    <w:rsid w:val="00B415A2"/>
    <w:rsid w:val="00B4186D"/>
    <w:rsid w:val="00B4203E"/>
    <w:rsid w:val="00B42064"/>
    <w:rsid w:val="00B421B8"/>
    <w:rsid w:val="00B424F8"/>
    <w:rsid w:val="00B426E0"/>
    <w:rsid w:val="00B427B2"/>
    <w:rsid w:val="00B42BBB"/>
    <w:rsid w:val="00B42E77"/>
    <w:rsid w:val="00B43233"/>
    <w:rsid w:val="00B4327C"/>
    <w:rsid w:val="00B43C7A"/>
    <w:rsid w:val="00B442AA"/>
    <w:rsid w:val="00B44FD5"/>
    <w:rsid w:val="00B459FA"/>
    <w:rsid w:val="00B46236"/>
    <w:rsid w:val="00B463D4"/>
    <w:rsid w:val="00B46F0F"/>
    <w:rsid w:val="00B4714B"/>
    <w:rsid w:val="00B50298"/>
    <w:rsid w:val="00B51DD7"/>
    <w:rsid w:val="00B526B7"/>
    <w:rsid w:val="00B52B92"/>
    <w:rsid w:val="00B52EE2"/>
    <w:rsid w:val="00B53148"/>
    <w:rsid w:val="00B53517"/>
    <w:rsid w:val="00B5514A"/>
    <w:rsid w:val="00B55ECF"/>
    <w:rsid w:val="00B5611C"/>
    <w:rsid w:val="00B57287"/>
    <w:rsid w:val="00B5737B"/>
    <w:rsid w:val="00B57715"/>
    <w:rsid w:val="00B57802"/>
    <w:rsid w:val="00B57AF3"/>
    <w:rsid w:val="00B57E8A"/>
    <w:rsid w:val="00B60278"/>
    <w:rsid w:val="00B60608"/>
    <w:rsid w:val="00B60AA0"/>
    <w:rsid w:val="00B60DB8"/>
    <w:rsid w:val="00B616F6"/>
    <w:rsid w:val="00B61DEE"/>
    <w:rsid w:val="00B61FA6"/>
    <w:rsid w:val="00B62732"/>
    <w:rsid w:val="00B62941"/>
    <w:rsid w:val="00B63689"/>
    <w:rsid w:val="00B63D5E"/>
    <w:rsid w:val="00B641C6"/>
    <w:rsid w:val="00B644A2"/>
    <w:rsid w:val="00B64C56"/>
    <w:rsid w:val="00B6531A"/>
    <w:rsid w:val="00B66086"/>
    <w:rsid w:val="00B664C8"/>
    <w:rsid w:val="00B672A7"/>
    <w:rsid w:val="00B67CCB"/>
    <w:rsid w:val="00B67E4B"/>
    <w:rsid w:val="00B70B1C"/>
    <w:rsid w:val="00B7100E"/>
    <w:rsid w:val="00B7171E"/>
    <w:rsid w:val="00B71907"/>
    <w:rsid w:val="00B72041"/>
    <w:rsid w:val="00B72718"/>
    <w:rsid w:val="00B72C5B"/>
    <w:rsid w:val="00B72EA2"/>
    <w:rsid w:val="00B7396F"/>
    <w:rsid w:val="00B740ED"/>
    <w:rsid w:val="00B749E6"/>
    <w:rsid w:val="00B7531C"/>
    <w:rsid w:val="00B75C81"/>
    <w:rsid w:val="00B75D70"/>
    <w:rsid w:val="00B760F4"/>
    <w:rsid w:val="00B76847"/>
    <w:rsid w:val="00B80989"/>
    <w:rsid w:val="00B80AEB"/>
    <w:rsid w:val="00B816CB"/>
    <w:rsid w:val="00B81988"/>
    <w:rsid w:val="00B81C78"/>
    <w:rsid w:val="00B81DFC"/>
    <w:rsid w:val="00B81EA5"/>
    <w:rsid w:val="00B826D0"/>
    <w:rsid w:val="00B82711"/>
    <w:rsid w:val="00B83555"/>
    <w:rsid w:val="00B836C1"/>
    <w:rsid w:val="00B83D0B"/>
    <w:rsid w:val="00B843FD"/>
    <w:rsid w:val="00B844FA"/>
    <w:rsid w:val="00B84C03"/>
    <w:rsid w:val="00B84F0B"/>
    <w:rsid w:val="00B8506F"/>
    <w:rsid w:val="00B85093"/>
    <w:rsid w:val="00B85160"/>
    <w:rsid w:val="00B85389"/>
    <w:rsid w:val="00B853A5"/>
    <w:rsid w:val="00B857D9"/>
    <w:rsid w:val="00B85940"/>
    <w:rsid w:val="00B864D4"/>
    <w:rsid w:val="00B865C4"/>
    <w:rsid w:val="00B86B68"/>
    <w:rsid w:val="00B86FE9"/>
    <w:rsid w:val="00B87002"/>
    <w:rsid w:val="00B87014"/>
    <w:rsid w:val="00B87A76"/>
    <w:rsid w:val="00B87CC0"/>
    <w:rsid w:val="00B87E69"/>
    <w:rsid w:val="00B90889"/>
    <w:rsid w:val="00B90D31"/>
    <w:rsid w:val="00B90FC3"/>
    <w:rsid w:val="00B9176A"/>
    <w:rsid w:val="00B91D78"/>
    <w:rsid w:val="00B92B6D"/>
    <w:rsid w:val="00B92EF9"/>
    <w:rsid w:val="00B9349F"/>
    <w:rsid w:val="00B9395F"/>
    <w:rsid w:val="00B93ACA"/>
    <w:rsid w:val="00B94826"/>
    <w:rsid w:val="00B95301"/>
    <w:rsid w:val="00B962FE"/>
    <w:rsid w:val="00B965DB"/>
    <w:rsid w:val="00B965FD"/>
    <w:rsid w:val="00B967D6"/>
    <w:rsid w:val="00B96C0D"/>
    <w:rsid w:val="00B96F05"/>
    <w:rsid w:val="00B97A7A"/>
    <w:rsid w:val="00BA156E"/>
    <w:rsid w:val="00BA1AAE"/>
    <w:rsid w:val="00BA31A5"/>
    <w:rsid w:val="00BA35DE"/>
    <w:rsid w:val="00BA365E"/>
    <w:rsid w:val="00BA3DE3"/>
    <w:rsid w:val="00BA4056"/>
    <w:rsid w:val="00BA4110"/>
    <w:rsid w:val="00BA4F29"/>
    <w:rsid w:val="00BA591B"/>
    <w:rsid w:val="00BA5B4B"/>
    <w:rsid w:val="00BA5E4A"/>
    <w:rsid w:val="00BA6C0A"/>
    <w:rsid w:val="00BA76FB"/>
    <w:rsid w:val="00BB042C"/>
    <w:rsid w:val="00BB0766"/>
    <w:rsid w:val="00BB1106"/>
    <w:rsid w:val="00BB17EB"/>
    <w:rsid w:val="00BB1BBC"/>
    <w:rsid w:val="00BB1FB4"/>
    <w:rsid w:val="00BB2918"/>
    <w:rsid w:val="00BB34E9"/>
    <w:rsid w:val="00BB37C8"/>
    <w:rsid w:val="00BB3D24"/>
    <w:rsid w:val="00BB3DFE"/>
    <w:rsid w:val="00BB46E5"/>
    <w:rsid w:val="00BB4891"/>
    <w:rsid w:val="00BB4B08"/>
    <w:rsid w:val="00BB50F0"/>
    <w:rsid w:val="00BB6125"/>
    <w:rsid w:val="00BB6643"/>
    <w:rsid w:val="00BB6B4F"/>
    <w:rsid w:val="00BB7E96"/>
    <w:rsid w:val="00BC1FAD"/>
    <w:rsid w:val="00BC3499"/>
    <w:rsid w:val="00BC3CB1"/>
    <w:rsid w:val="00BC40F7"/>
    <w:rsid w:val="00BC4718"/>
    <w:rsid w:val="00BC4A9D"/>
    <w:rsid w:val="00BC4CC0"/>
    <w:rsid w:val="00BC54F5"/>
    <w:rsid w:val="00BC57E9"/>
    <w:rsid w:val="00BC63F6"/>
    <w:rsid w:val="00BC6F79"/>
    <w:rsid w:val="00BC7C2D"/>
    <w:rsid w:val="00BD0092"/>
    <w:rsid w:val="00BD0839"/>
    <w:rsid w:val="00BD08D3"/>
    <w:rsid w:val="00BD1B2E"/>
    <w:rsid w:val="00BD1FBB"/>
    <w:rsid w:val="00BD236A"/>
    <w:rsid w:val="00BD3FDF"/>
    <w:rsid w:val="00BD442A"/>
    <w:rsid w:val="00BD4883"/>
    <w:rsid w:val="00BD4ED7"/>
    <w:rsid w:val="00BD5014"/>
    <w:rsid w:val="00BD573D"/>
    <w:rsid w:val="00BD59A9"/>
    <w:rsid w:val="00BD5DA0"/>
    <w:rsid w:val="00BD7F94"/>
    <w:rsid w:val="00BE04EF"/>
    <w:rsid w:val="00BE06A9"/>
    <w:rsid w:val="00BE07A8"/>
    <w:rsid w:val="00BE0C56"/>
    <w:rsid w:val="00BE0C6C"/>
    <w:rsid w:val="00BE1738"/>
    <w:rsid w:val="00BE1DEB"/>
    <w:rsid w:val="00BE2E27"/>
    <w:rsid w:val="00BE3467"/>
    <w:rsid w:val="00BE5FDB"/>
    <w:rsid w:val="00BE61BA"/>
    <w:rsid w:val="00BE6BB4"/>
    <w:rsid w:val="00BE6D7D"/>
    <w:rsid w:val="00BE7851"/>
    <w:rsid w:val="00BF1570"/>
    <w:rsid w:val="00BF1A7B"/>
    <w:rsid w:val="00BF1C11"/>
    <w:rsid w:val="00BF2930"/>
    <w:rsid w:val="00BF29D9"/>
    <w:rsid w:val="00BF321E"/>
    <w:rsid w:val="00BF34E9"/>
    <w:rsid w:val="00BF383E"/>
    <w:rsid w:val="00BF3C5C"/>
    <w:rsid w:val="00BF46EB"/>
    <w:rsid w:val="00BF47B0"/>
    <w:rsid w:val="00BF5C01"/>
    <w:rsid w:val="00BF5DE6"/>
    <w:rsid w:val="00BF5EE6"/>
    <w:rsid w:val="00BF6007"/>
    <w:rsid w:val="00BF62D9"/>
    <w:rsid w:val="00BF6DEA"/>
    <w:rsid w:val="00BF71CA"/>
    <w:rsid w:val="00C0016E"/>
    <w:rsid w:val="00C00352"/>
    <w:rsid w:val="00C021C4"/>
    <w:rsid w:val="00C02B90"/>
    <w:rsid w:val="00C030B3"/>
    <w:rsid w:val="00C030CD"/>
    <w:rsid w:val="00C03511"/>
    <w:rsid w:val="00C0356B"/>
    <w:rsid w:val="00C039D4"/>
    <w:rsid w:val="00C04049"/>
    <w:rsid w:val="00C04128"/>
    <w:rsid w:val="00C04287"/>
    <w:rsid w:val="00C05DE8"/>
    <w:rsid w:val="00C05F6F"/>
    <w:rsid w:val="00C06800"/>
    <w:rsid w:val="00C071A9"/>
    <w:rsid w:val="00C07396"/>
    <w:rsid w:val="00C0790E"/>
    <w:rsid w:val="00C102DD"/>
    <w:rsid w:val="00C106B2"/>
    <w:rsid w:val="00C10D3C"/>
    <w:rsid w:val="00C1143C"/>
    <w:rsid w:val="00C11757"/>
    <w:rsid w:val="00C11A08"/>
    <w:rsid w:val="00C11FA5"/>
    <w:rsid w:val="00C12516"/>
    <w:rsid w:val="00C126A1"/>
    <w:rsid w:val="00C12877"/>
    <w:rsid w:val="00C12BAF"/>
    <w:rsid w:val="00C13016"/>
    <w:rsid w:val="00C13377"/>
    <w:rsid w:val="00C1364E"/>
    <w:rsid w:val="00C13D31"/>
    <w:rsid w:val="00C13E64"/>
    <w:rsid w:val="00C14AAC"/>
    <w:rsid w:val="00C175D9"/>
    <w:rsid w:val="00C2059C"/>
    <w:rsid w:val="00C208E5"/>
    <w:rsid w:val="00C20A7F"/>
    <w:rsid w:val="00C218D8"/>
    <w:rsid w:val="00C219A9"/>
    <w:rsid w:val="00C21BE1"/>
    <w:rsid w:val="00C21D59"/>
    <w:rsid w:val="00C23634"/>
    <w:rsid w:val="00C23D8E"/>
    <w:rsid w:val="00C241CC"/>
    <w:rsid w:val="00C2536D"/>
    <w:rsid w:val="00C25C85"/>
    <w:rsid w:val="00C25E46"/>
    <w:rsid w:val="00C25E5F"/>
    <w:rsid w:val="00C27267"/>
    <w:rsid w:val="00C27923"/>
    <w:rsid w:val="00C27A8A"/>
    <w:rsid w:val="00C27FC4"/>
    <w:rsid w:val="00C30158"/>
    <w:rsid w:val="00C302EE"/>
    <w:rsid w:val="00C31148"/>
    <w:rsid w:val="00C318FB"/>
    <w:rsid w:val="00C31BF3"/>
    <w:rsid w:val="00C31DC9"/>
    <w:rsid w:val="00C32274"/>
    <w:rsid w:val="00C3253C"/>
    <w:rsid w:val="00C3273F"/>
    <w:rsid w:val="00C335C8"/>
    <w:rsid w:val="00C33C1B"/>
    <w:rsid w:val="00C34489"/>
    <w:rsid w:val="00C348F9"/>
    <w:rsid w:val="00C34D39"/>
    <w:rsid w:val="00C35446"/>
    <w:rsid w:val="00C355AC"/>
    <w:rsid w:val="00C35B4B"/>
    <w:rsid w:val="00C35D2B"/>
    <w:rsid w:val="00C36939"/>
    <w:rsid w:val="00C369CB"/>
    <w:rsid w:val="00C36C3A"/>
    <w:rsid w:val="00C36D5F"/>
    <w:rsid w:val="00C40026"/>
    <w:rsid w:val="00C40663"/>
    <w:rsid w:val="00C4098F"/>
    <w:rsid w:val="00C40A77"/>
    <w:rsid w:val="00C40C42"/>
    <w:rsid w:val="00C40E80"/>
    <w:rsid w:val="00C40F0F"/>
    <w:rsid w:val="00C41346"/>
    <w:rsid w:val="00C41E89"/>
    <w:rsid w:val="00C4284A"/>
    <w:rsid w:val="00C429E0"/>
    <w:rsid w:val="00C42C78"/>
    <w:rsid w:val="00C42CD2"/>
    <w:rsid w:val="00C42E0B"/>
    <w:rsid w:val="00C43514"/>
    <w:rsid w:val="00C43719"/>
    <w:rsid w:val="00C43A6B"/>
    <w:rsid w:val="00C43B37"/>
    <w:rsid w:val="00C44266"/>
    <w:rsid w:val="00C44356"/>
    <w:rsid w:val="00C457D7"/>
    <w:rsid w:val="00C45EE8"/>
    <w:rsid w:val="00C4667B"/>
    <w:rsid w:val="00C46B4A"/>
    <w:rsid w:val="00C46C57"/>
    <w:rsid w:val="00C46FE6"/>
    <w:rsid w:val="00C50690"/>
    <w:rsid w:val="00C50C42"/>
    <w:rsid w:val="00C5125D"/>
    <w:rsid w:val="00C51B9E"/>
    <w:rsid w:val="00C51BAF"/>
    <w:rsid w:val="00C520C8"/>
    <w:rsid w:val="00C521E2"/>
    <w:rsid w:val="00C52976"/>
    <w:rsid w:val="00C52985"/>
    <w:rsid w:val="00C531FD"/>
    <w:rsid w:val="00C54106"/>
    <w:rsid w:val="00C54471"/>
    <w:rsid w:val="00C55B12"/>
    <w:rsid w:val="00C5626A"/>
    <w:rsid w:val="00C56437"/>
    <w:rsid w:val="00C56608"/>
    <w:rsid w:val="00C56613"/>
    <w:rsid w:val="00C56E12"/>
    <w:rsid w:val="00C574E0"/>
    <w:rsid w:val="00C575F5"/>
    <w:rsid w:val="00C57AC9"/>
    <w:rsid w:val="00C607AC"/>
    <w:rsid w:val="00C608C6"/>
    <w:rsid w:val="00C61F2F"/>
    <w:rsid w:val="00C620B1"/>
    <w:rsid w:val="00C62A0E"/>
    <w:rsid w:val="00C62BD1"/>
    <w:rsid w:val="00C62C81"/>
    <w:rsid w:val="00C639B3"/>
    <w:rsid w:val="00C63F46"/>
    <w:rsid w:val="00C64216"/>
    <w:rsid w:val="00C6429E"/>
    <w:rsid w:val="00C64C9D"/>
    <w:rsid w:val="00C655FC"/>
    <w:rsid w:val="00C65ABE"/>
    <w:rsid w:val="00C67C69"/>
    <w:rsid w:val="00C67F82"/>
    <w:rsid w:val="00C701BB"/>
    <w:rsid w:val="00C705A4"/>
    <w:rsid w:val="00C70D9D"/>
    <w:rsid w:val="00C71503"/>
    <w:rsid w:val="00C719A8"/>
    <w:rsid w:val="00C72CE2"/>
    <w:rsid w:val="00C74452"/>
    <w:rsid w:val="00C7453D"/>
    <w:rsid w:val="00C759C4"/>
    <w:rsid w:val="00C75C63"/>
    <w:rsid w:val="00C75CA8"/>
    <w:rsid w:val="00C75F35"/>
    <w:rsid w:val="00C763A7"/>
    <w:rsid w:val="00C77089"/>
    <w:rsid w:val="00C770D1"/>
    <w:rsid w:val="00C77C1A"/>
    <w:rsid w:val="00C800DA"/>
    <w:rsid w:val="00C8036B"/>
    <w:rsid w:val="00C805CB"/>
    <w:rsid w:val="00C80793"/>
    <w:rsid w:val="00C80860"/>
    <w:rsid w:val="00C80B2A"/>
    <w:rsid w:val="00C80BE5"/>
    <w:rsid w:val="00C80FE3"/>
    <w:rsid w:val="00C81A95"/>
    <w:rsid w:val="00C82587"/>
    <w:rsid w:val="00C82CC0"/>
    <w:rsid w:val="00C83460"/>
    <w:rsid w:val="00C8353C"/>
    <w:rsid w:val="00C835B1"/>
    <w:rsid w:val="00C8377C"/>
    <w:rsid w:val="00C84042"/>
    <w:rsid w:val="00C841AB"/>
    <w:rsid w:val="00C859F0"/>
    <w:rsid w:val="00C85B87"/>
    <w:rsid w:val="00C85EEB"/>
    <w:rsid w:val="00C8705D"/>
    <w:rsid w:val="00C872F1"/>
    <w:rsid w:val="00C872F3"/>
    <w:rsid w:val="00C87944"/>
    <w:rsid w:val="00C9072D"/>
    <w:rsid w:val="00C90A65"/>
    <w:rsid w:val="00C90EA3"/>
    <w:rsid w:val="00C91284"/>
    <w:rsid w:val="00C91989"/>
    <w:rsid w:val="00C9214F"/>
    <w:rsid w:val="00C92AB6"/>
    <w:rsid w:val="00C936E3"/>
    <w:rsid w:val="00C93860"/>
    <w:rsid w:val="00C94223"/>
    <w:rsid w:val="00C944CB"/>
    <w:rsid w:val="00C94588"/>
    <w:rsid w:val="00C9475C"/>
    <w:rsid w:val="00C94CE1"/>
    <w:rsid w:val="00C94DBD"/>
    <w:rsid w:val="00C95103"/>
    <w:rsid w:val="00C9566E"/>
    <w:rsid w:val="00C95BDD"/>
    <w:rsid w:val="00C95DC1"/>
    <w:rsid w:val="00C96235"/>
    <w:rsid w:val="00C975EB"/>
    <w:rsid w:val="00CA051F"/>
    <w:rsid w:val="00CA08F9"/>
    <w:rsid w:val="00CA1825"/>
    <w:rsid w:val="00CA2036"/>
    <w:rsid w:val="00CA215E"/>
    <w:rsid w:val="00CA2AD4"/>
    <w:rsid w:val="00CA2C1B"/>
    <w:rsid w:val="00CA340E"/>
    <w:rsid w:val="00CA3D78"/>
    <w:rsid w:val="00CA419F"/>
    <w:rsid w:val="00CA470C"/>
    <w:rsid w:val="00CA4885"/>
    <w:rsid w:val="00CA4D73"/>
    <w:rsid w:val="00CA4D8C"/>
    <w:rsid w:val="00CA5450"/>
    <w:rsid w:val="00CA5479"/>
    <w:rsid w:val="00CA5986"/>
    <w:rsid w:val="00CA694F"/>
    <w:rsid w:val="00CA6F82"/>
    <w:rsid w:val="00CA7C02"/>
    <w:rsid w:val="00CB17D1"/>
    <w:rsid w:val="00CB1989"/>
    <w:rsid w:val="00CB22C8"/>
    <w:rsid w:val="00CB236D"/>
    <w:rsid w:val="00CB252F"/>
    <w:rsid w:val="00CB28FF"/>
    <w:rsid w:val="00CB2EF8"/>
    <w:rsid w:val="00CB3BE6"/>
    <w:rsid w:val="00CB422A"/>
    <w:rsid w:val="00CB45B1"/>
    <w:rsid w:val="00CB5107"/>
    <w:rsid w:val="00CB5E24"/>
    <w:rsid w:val="00CB5EE6"/>
    <w:rsid w:val="00CB662F"/>
    <w:rsid w:val="00CB6975"/>
    <w:rsid w:val="00CC06EB"/>
    <w:rsid w:val="00CC0BFF"/>
    <w:rsid w:val="00CC126C"/>
    <w:rsid w:val="00CC1AB2"/>
    <w:rsid w:val="00CC27F7"/>
    <w:rsid w:val="00CC29FE"/>
    <w:rsid w:val="00CC36D1"/>
    <w:rsid w:val="00CC3701"/>
    <w:rsid w:val="00CC3F4F"/>
    <w:rsid w:val="00CC4212"/>
    <w:rsid w:val="00CC4E10"/>
    <w:rsid w:val="00CC530C"/>
    <w:rsid w:val="00CC5998"/>
    <w:rsid w:val="00CC5A74"/>
    <w:rsid w:val="00CC5C90"/>
    <w:rsid w:val="00CC69B8"/>
    <w:rsid w:val="00CC6E26"/>
    <w:rsid w:val="00CC7625"/>
    <w:rsid w:val="00CC7C38"/>
    <w:rsid w:val="00CD0249"/>
    <w:rsid w:val="00CD03F9"/>
    <w:rsid w:val="00CD06CC"/>
    <w:rsid w:val="00CD0EEA"/>
    <w:rsid w:val="00CD1375"/>
    <w:rsid w:val="00CD1C13"/>
    <w:rsid w:val="00CD2DA1"/>
    <w:rsid w:val="00CD32E3"/>
    <w:rsid w:val="00CD407E"/>
    <w:rsid w:val="00CD4B0C"/>
    <w:rsid w:val="00CD4B7B"/>
    <w:rsid w:val="00CD4D30"/>
    <w:rsid w:val="00CD5427"/>
    <w:rsid w:val="00CD55A1"/>
    <w:rsid w:val="00CD5A94"/>
    <w:rsid w:val="00CD686C"/>
    <w:rsid w:val="00CD754D"/>
    <w:rsid w:val="00CE050F"/>
    <w:rsid w:val="00CE0BAA"/>
    <w:rsid w:val="00CE0CD2"/>
    <w:rsid w:val="00CE2FDA"/>
    <w:rsid w:val="00CE3183"/>
    <w:rsid w:val="00CE3BFA"/>
    <w:rsid w:val="00CE43CD"/>
    <w:rsid w:val="00CE4729"/>
    <w:rsid w:val="00CE4A2D"/>
    <w:rsid w:val="00CE4FCD"/>
    <w:rsid w:val="00CE52FF"/>
    <w:rsid w:val="00CE5538"/>
    <w:rsid w:val="00CE77B4"/>
    <w:rsid w:val="00CF016C"/>
    <w:rsid w:val="00CF0B97"/>
    <w:rsid w:val="00CF125C"/>
    <w:rsid w:val="00CF25A0"/>
    <w:rsid w:val="00CF28B1"/>
    <w:rsid w:val="00CF3101"/>
    <w:rsid w:val="00CF316D"/>
    <w:rsid w:val="00CF31B4"/>
    <w:rsid w:val="00CF358B"/>
    <w:rsid w:val="00CF4463"/>
    <w:rsid w:val="00CF5420"/>
    <w:rsid w:val="00CF5A3B"/>
    <w:rsid w:val="00CF5AF3"/>
    <w:rsid w:val="00CF5CBB"/>
    <w:rsid w:val="00CF6ECE"/>
    <w:rsid w:val="00CF7D5D"/>
    <w:rsid w:val="00D00620"/>
    <w:rsid w:val="00D00A6F"/>
    <w:rsid w:val="00D00DA9"/>
    <w:rsid w:val="00D00E37"/>
    <w:rsid w:val="00D010AF"/>
    <w:rsid w:val="00D014DA"/>
    <w:rsid w:val="00D01C79"/>
    <w:rsid w:val="00D01DCD"/>
    <w:rsid w:val="00D024BA"/>
    <w:rsid w:val="00D02B41"/>
    <w:rsid w:val="00D033A9"/>
    <w:rsid w:val="00D034D2"/>
    <w:rsid w:val="00D044EC"/>
    <w:rsid w:val="00D04533"/>
    <w:rsid w:val="00D0456F"/>
    <w:rsid w:val="00D05192"/>
    <w:rsid w:val="00D056F6"/>
    <w:rsid w:val="00D05ED2"/>
    <w:rsid w:val="00D068FC"/>
    <w:rsid w:val="00D06910"/>
    <w:rsid w:val="00D06EFE"/>
    <w:rsid w:val="00D078DF"/>
    <w:rsid w:val="00D10072"/>
    <w:rsid w:val="00D10381"/>
    <w:rsid w:val="00D10D1A"/>
    <w:rsid w:val="00D115DB"/>
    <w:rsid w:val="00D13380"/>
    <w:rsid w:val="00D13664"/>
    <w:rsid w:val="00D13835"/>
    <w:rsid w:val="00D13A53"/>
    <w:rsid w:val="00D14D3C"/>
    <w:rsid w:val="00D15E7F"/>
    <w:rsid w:val="00D15FFB"/>
    <w:rsid w:val="00D1626E"/>
    <w:rsid w:val="00D162F0"/>
    <w:rsid w:val="00D1633A"/>
    <w:rsid w:val="00D17875"/>
    <w:rsid w:val="00D17F91"/>
    <w:rsid w:val="00D20540"/>
    <w:rsid w:val="00D205F1"/>
    <w:rsid w:val="00D205FD"/>
    <w:rsid w:val="00D217BC"/>
    <w:rsid w:val="00D21877"/>
    <w:rsid w:val="00D21D43"/>
    <w:rsid w:val="00D22123"/>
    <w:rsid w:val="00D22435"/>
    <w:rsid w:val="00D2399B"/>
    <w:rsid w:val="00D23B63"/>
    <w:rsid w:val="00D24898"/>
    <w:rsid w:val="00D24EF0"/>
    <w:rsid w:val="00D24F3E"/>
    <w:rsid w:val="00D2508B"/>
    <w:rsid w:val="00D25628"/>
    <w:rsid w:val="00D25758"/>
    <w:rsid w:val="00D2664C"/>
    <w:rsid w:val="00D2675F"/>
    <w:rsid w:val="00D26D39"/>
    <w:rsid w:val="00D26D6F"/>
    <w:rsid w:val="00D275F5"/>
    <w:rsid w:val="00D277E9"/>
    <w:rsid w:val="00D27AA2"/>
    <w:rsid w:val="00D27B05"/>
    <w:rsid w:val="00D27B29"/>
    <w:rsid w:val="00D30678"/>
    <w:rsid w:val="00D30BA6"/>
    <w:rsid w:val="00D30C1D"/>
    <w:rsid w:val="00D316C6"/>
    <w:rsid w:val="00D31741"/>
    <w:rsid w:val="00D31C54"/>
    <w:rsid w:val="00D31DF7"/>
    <w:rsid w:val="00D32AF1"/>
    <w:rsid w:val="00D32CCE"/>
    <w:rsid w:val="00D3346B"/>
    <w:rsid w:val="00D33705"/>
    <w:rsid w:val="00D3391D"/>
    <w:rsid w:val="00D33AFA"/>
    <w:rsid w:val="00D34CC6"/>
    <w:rsid w:val="00D34F40"/>
    <w:rsid w:val="00D3519E"/>
    <w:rsid w:val="00D354C9"/>
    <w:rsid w:val="00D35742"/>
    <w:rsid w:val="00D367F5"/>
    <w:rsid w:val="00D37357"/>
    <w:rsid w:val="00D37C44"/>
    <w:rsid w:val="00D37CF3"/>
    <w:rsid w:val="00D404E8"/>
    <w:rsid w:val="00D408D2"/>
    <w:rsid w:val="00D40F9E"/>
    <w:rsid w:val="00D415CF"/>
    <w:rsid w:val="00D4174D"/>
    <w:rsid w:val="00D427A1"/>
    <w:rsid w:val="00D436A8"/>
    <w:rsid w:val="00D4386F"/>
    <w:rsid w:val="00D43BE4"/>
    <w:rsid w:val="00D44369"/>
    <w:rsid w:val="00D44723"/>
    <w:rsid w:val="00D44A97"/>
    <w:rsid w:val="00D44C67"/>
    <w:rsid w:val="00D45A85"/>
    <w:rsid w:val="00D4630D"/>
    <w:rsid w:val="00D4654E"/>
    <w:rsid w:val="00D46643"/>
    <w:rsid w:val="00D4683E"/>
    <w:rsid w:val="00D4713A"/>
    <w:rsid w:val="00D47DAD"/>
    <w:rsid w:val="00D50791"/>
    <w:rsid w:val="00D5116C"/>
    <w:rsid w:val="00D5131F"/>
    <w:rsid w:val="00D516CF"/>
    <w:rsid w:val="00D51A3B"/>
    <w:rsid w:val="00D51C75"/>
    <w:rsid w:val="00D52581"/>
    <w:rsid w:val="00D5318E"/>
    <w:rsid w:val="00D53637"/>
    <w:rsid w:val="00D53B78"/>
    <w:rsid w:val="00D53ED0"/>
    <w:rsid w:val="00D544BA"/>
    <w:rsid w:val="00D55062"/>
    <w:rsid w:val="00D55789"/>
    <w:rsid w:val="00D565EA"/>
    <w:rsid w:val="00D56F75"/>
    <w:rsid w:val="00D56FFD"/>
    <w:rsid w:val="00D573E7"/>
    <w:rsid w:val="00D60417"/>
    <w:rsid w:val="00D624A7"/>
    <w:rsid w:val="00D624B9"/>
    <w:rsid w:val="00D62EFC"/>
    <w:rsid w:val="00D63EF4"/>
    <w:rsid w:val="00D64257"/>
    <w:rsid w:val="00D644E5"/>
    <w:rsid w:val="00D655B1"/>
    <w:rsid w:val="00D65B49"/>
    <w:rsid w:val="00D65B9A"/>
    <w:rsid w:val="00D6609C"/>
    <w:rsid w:val="00D662B5"/>
    <w:rsid w:val="00D6641A"/>
    <w:rsid w:val="00D67BCD"/>
    <w:rsid w:val="00D71FE5"/>
    <w:rsid w:val="00D725E5"/>
    <w:rsid w:val="00D729BE"/>
    <w:rsid w:val="00D72FAC"/>
    <w:rsid w:val="00D73155"/>
    <w:rsid w:val="00D73721"/>
    <w:rsid w:val="00D73C01"/>
    <w:rsid w:val="00D7499C"/>
    <w:rsid w:val="00D74F65"/>
    <w:rsid w:val="00D7555A"/>
    <w:rsid w:val="00D75E75"/>
    <w:rsid w:val="00D76735"/>
    <w:rsid w:val="00D77BB0"/>
    <w:rsid w:val="00D80765"/>
    <w:rsid w:val="00D80859"/>
    <w:rsid w:val="00D81D68"/>
    <w:rsid w:val="00D81F60"/>
    <w:rsid w:val="00D82880"/>
    <w:rsid w:val="00D82AC7"/>
    <w:rsid w:val="00D82B93"/>
    <w:rsid w:val="00D844ED"/>
    <w:rsid w:val="00D84F73"/>
    <w:rsid w:val="00D84F8F"/>
    <w:rsid w:val="00D85268"/>
    <w:rsid w:val="00D852E0"/>
    <w:rsid w:val="00D8530F"/>
    <w:rsid w:val="00D85679"/>
    <w:rsid w:val="00D862F4"/>
    <w:rsid w:val="00D86566"/>
    <w:rsid w:val="00D8687B"/>
    <w:rsid w:val="00D86C5D"/>
    <w:rsid w:val="00D86D06"/>
    <w:rsid w:val="00D87457"/>
    <w:rsid w:val="00D87973"/>
    <w:rsid w:val="00D90F91"/>
    <w:rsid w:val="00D9106F"/>
    <w:rsid w:val="00D917CA"/>
    <w:rsid w:val="00D91EF7"/>
    <w:rsid w:val="00D92AA2"/>
    <w:rsid w:val="00D93F14"/>
    <w:rsid w:val="00D949C3"/>
    <w:rsid w:val="00D94A61"/>
    <w:rsid w:val="00D961D3"/>
    <w:rsid w:val="00D96AAD"/>
    <w:rsid w:val="00DA006A"/>
    <w:rsid w:val="00DA0AF0"/>
    <w:rsid w:val="00DA16C9"/>
    <w:rsid w:val="00DA1C74"/>
    <w:rsid w:val="00DA1CED"/>
    <w:rsid w:val="00DA1E6D"/>
    <w:rsid w:val="00DA2B9D"/>
    <w:rsid w:val="00DA3F2E"/>
    <w:rsid w:val="00DA41EC"/>
    <w:rsid w:val="00DA4850"/>
    <w:rsid w:val="00DA4F8C"/>
    <w:rsid w:val="00DA500A"/>
    <w:rsid w:val="00DA5AD9"/>
    <w:rsid w:val="00DA5EA1"/>
    <w:rsid w:val="00DA5F56"/>
    <w:rsid w:val="00DA60F4"/>
    <w:rsid w:val="00DA61A1"/>
    <w:rsid w:val="00DA63E3"/>
    <w:rsid w:val="00DA6591"/>
    <w:rsid w:val="00DA6CF9"/>
    <w:rsid w:val="00DA6F32"/>
    <w:rsid w:val="00DA7069"/>
    <w:rsid w:val="00DA70B5"/>
    <w:rsid w:val="00DA7161"/>
    <w:rsid w:val="00DA7263"/>
    <w:rsid w:val="00DA7502"/>
    <w:rsid w:val="00DB008D"/>
    <w:rsid w:val="00DB0106"/>
    <w:rsid w:val="00DB0744"/>
    <w:rsid w:val="00DB088C"/>
    <w:rsid w:val="00DB08BB"/>
    <w:rsid w:val="00DB08C0"/>
    <w:rsid w:val="00DB15E2"/>
    <w:rsid w:val="00DB1613"/>
    <w:rsid w:val="00DB1683"/>
    <w:rsid w:val="00DB2A7F"/>
    <w:rsid w:val="00DB2C0B"/>
    <w:rsid w:val="00DB2CBE"/>
    <w:rsid w:val="00DB3589"/>
    <w:rsid w:val="00DB465C"/>
    <w:rsid w:val="00DB49DD"/>
    <w:rsid w:val="00DB4C4E"/>
    <w:rsid w:val="00DB57E2"/>
    <w:rsid w:val="00DB6360"/>
    <w:rsid w:val="00DB691B"/>
    <w:rsid w:val="00DB6B77"/>
    <w:rsid w:val="00DB76F9"/>
    <w:rsid w:val="00DC1247"/>
    <w:rsid w:val="00DC1BF0"/>
    <w:rsid w:val="00DC1C07"/>
    <w:rsid w:val="00DC1FD7"/>
    <w:rsid w:val="00DC22F0"/>
    <w:rsid w:val="00DC29A2"/>
    <w:rsid w:val="00DC300C"/>
    <w:rsid w:val="00DC305B"/>
    <w:rsid w:val="00DC31E8"/>
    <w:rsid w:val="00DC3276"/>
    <w:rsid w:val="00DC398F"/>
    <w:rsid w:val="00DC3A54"/>
    <w:rsid w:val="00DC41E2"/>
    <w:rsid w:val="00DC46FB"/>
    <w:rsid w:val="00DC4981"/>
    <w:rsid w:val="00DC4ADB"/>
    <w:rsid w:val="00DC53DD"/>
    <w:rsid w:val="00DC5527"/>
    <w:rsid w:val="00DC5BC2"/>
    <w:rsid w:val="00DC5F24"/>
    <w:rsid w:val="00DC63E0"/>
    <w:rsid w:val="00DC6D59"/>
    <w:rsid w:val="00DC7009"/>
    <w:rsid w:val="00DD0658"/>
    <w:rsid w:val="00DD0C0D"/>
    <w:rsid w:val="00DD0C22"/>
    <w:rsid w:val="00DD1112"/>
    <w:rsid w:val="00DD1451"/>
    <w:rsid w:val="00DD1A77"/>
    <w:rsid w:val="00DD1D74"/>
    <w:rsid w:val="00DD1E42"/>
    <w:rsid w:val="00DD2CFD"/>
    <w:rsid w:val="00DD2EC3"/>
    <w:rsid w:val="00DD3A1A"/>
    <w:rsid w:val="00DD416E"/>
    <w:rsid w:val="00DD4984"/>
    <w:rsid w:val="00DD5D83"/>
    <w:rsid w:val="00DD75B9"/>
    <w:rsid w:val="00DE0838"/>
    <w:rsid w:val="00DE10D6"/>
    <w:rsid w:val="00DE1C54"/>
    <w:rsid w:val="00DE2844"/>
    <w:rsid w:val="00DE3B44"/>
    <w:rsid w:val="00DE4423"/>
    <w:rsid w:val="00DE6573"/>
    <w:rsid w:val="00DE7281"/>
    <w:rsid w:val="00DE77C8"/>
    <w:rsid w:val="00DF045D"/>
    <w:rsid w:val="00DF14AE"/>
    <w:rsid w:val="00DF1828"/>
    <w:rsid w:val="00DF1AE6"/>
    <w:rsid w:val="00DF22CD"/>
    <w:rsid w:val="00DF23AE"/>
    <w:rsid w:val="00DF3569"/>
    <w:rsid w:val="00DF3666"/>
    <w:rsid w:val="00DF3856"/>
    <w:rsid w:val="00DF4219"/>
    <w:rsid w:val="00DF4F14"/>
    <w:rsid w:val="00DF53CF"/>
    <w:rsid w:val="00DF5CA2"/>
    <w:rsid w:val="00DF5CD7"/>
    <w:rsid w:val="00DF6003"/>
    <w:rsid w:val="00DF62E0"/>
    <w:rsid w:val="00DF6BD4"/>
    <w:rsid w:val="00DF749A"/>
    <w:rsid w:val="00E00106"/>
    <w:rsid w:val="00E00C44"/>
    <w:rsid w:val="00E012CF"/>
    <w:rsid w:val="00E03FE8"/>
    <w:rsid w:val="00E0437C"/>
    <w:rsid w:val="00E04432"/>
    <w:rsid w:val="00E04829"/>
    <w:rsid w:val="00E04C98"/>
    <w:rsid w:val="00E04EE6"/>
    <w:rsid w:val="00E05139"/>
    <w:rsid w:val="00E05787"/>
    <w:rsid w:val="00E05D44"/>
    <w:rsid w:val="00E06DBA"/>
    <w:rsid w:val="00E06DD9"/>
    <w:rsid w:val="00E07086"/>
    <w:rsid w:val="00E0747A"/>
    <w:rsid w:val="00E07C3A"/>
    <w:rsid w:val="00E1061A"/>
    <w:rsid w:val="00E117DE"/>
    <w:rsid w:val="00E1286A"/>
    <w:rsid w:val="00E12E87"/>
    <w:rsid w:val="00E13674"/>
    <w:rsid w:val="00E139DA"/>
    <w:rsid w:val="00E13C1D"/>
    <w:rsid w:val="00E13CF0"/>
    <w:rsid w:val="00E13D02"/>
    <w:rsid w:val="00E14471"/>
    <w:rsid w:val="00E1451E"/>
    <w:rsid w:val="00E148CB"/>
    <w:rsid w:val="00E1588C"/>
    <w:rsid w:val="00E159C1"/>
    <w:rsid w:val="00E15CDA"/>
    <w:rsid w:val="00E15EB5"/>
    <w:rsid w:val="00E16B05"/>
    <w:rsid w:val="00E16FCC"/>
    <w:rsid w:val="00E1704E"/>
    <w:rsid w:val="00E170FD"/>
    <w:rsid w:val="00E173BE"/>
    <w:rsid w:val="00E17747"/>
    <w:rsid w:val="00E179E6"/>
    <w:rsid w:val="00E20314"/>
    <w:rsid w:val="00E20320"/>
    <w:rsid w:val="00E20FC0"/>
    <w:rsid w:val="00E212C5"/>
    <w:rsid w:val="00E2136B"/>
    <w:rsid w:val="00E21565"/>
    <w:rsid w:val="00E226B7"/>
    <w:rsid w:val="00E22B72"/>
    <w:rsid w:val="00E22B92"/>
    <w:rsid w:val="00E232C5"/>
    <w:rsid w:val="00E23A36"/>
    <w:rsid w:val="00E23F83"/>
    <w:rsid w:val="00E248DB"/>
    <w:rsid w:val="00E24AED"/>
    <w:rsid w:val="00E24EA6"/>
    <w:rsid w:val="00E25734"/>
    <w:rsid w:val="00E25795"/>
    <w:rsid w:val="00E25F2F"/>
    <w:rsid w:val="00E2625D"/>
    <w:rsid w:val="00E26655"/>
    <w:rsid w:val="00E26BD8"/>
    <w:rsid w:val="00E27919"/>
    <w:rsid w:val="00E27F69"/>
    <w:rsid w:val="00E30F11"/>
    <w:rsid w:val="00E310E5"/>
    <w:rsid w:val="00E31233"/>
    <w:rsid w:val="00E312D7"/>
    <w:rsid w:val="00E314C7"/>
    <w:rsid w:val="00E31509"/>
    <w:rsid w:val="00E31570"/>
    <w:rsid w:val="00E31589"/>
    <w:rsid w:val="00E319B6"/>
    <w:rsid w:val="00E32A14"/>
    <w:rsid w:val="00E32ED0"/>
    <w:rsid w:val="00E33180"/>
    <w:rsid w:val="00E34753"/>
    <w:rsid w:val="00E34EE7"/>
    <w:rsid w:val="00E358DC"/>
    <w:rsid w:val="00E3697D"/>
    <w:rsid w:val="00E378BC"/>
    <w:rsid w:val="00E40082"/>
    <w:rsid w:val="00E4094D"/>
    <w:rsid w:val="00E410AE"/>
    <w:rsid w:val="00E41C26"/>
    <w:rsid w:val="00E41EB0"/>
    <w:rsid w:val="00E42217"/>
    <w:rsid w:val="00E42CB7"/>
    <w:rsid w:val="00E430FF"/>
    <w:rsid w:val="00E433A4"/>
    <w:rsid w:val="00E43574"/>
    <w:rsid w:val="00E436B4"/>
    <w:rsid w:val="00E44BA7"/>
    <w:rsid w:val="00E45780"/>
    <w:rsid w:val="00E461A1"/>
    <w:rsid w:val="00E4630D"/>
    <w:rsid w:val="00E46B03"/>
    <w:rsid w:val="00E47F17"/>
    <w:rsid w:val="00E507CA"/>
    <w:rsid w:val="00E50ADC"/>
    <w:rsid w:val="00E50EF6"/>
    <w:rsid w:val="00E51515"/>
    <w:rsid w:val="00E52D87"/>
    <w:rsid w:val="00E530B0"/>
    <w:rsid w:val="00E53174"/>
    <w:rsid w:val="00E538BE"/>
    <w:rsid w:val="00E53F8E"/>
    <w:rsid w:val="00E54F3B"/>
    <w:rsid w:val="00E55130"/>
    <w:rsid w:val="00E552BA"/>
    <w:rsid w:val="00E55319"/>
    <w:rsid w:val="00E5566B"/>
    <w:rsid w:val="00E567BB"/>
    <w:rsid w:val="00E5725C"/>
    <w:rsid w:val="00E572A9"/>
    <w:rsid w:val="00E60216"/>
    <w:rsid w:val="00E60E6F"/>
    <w:rsid w:val="00E60E93"/>
    <w:rsid w:val="00E6175A"/>
    <w:rsid w:val="00E6225D"/>
    <w:rsid w:val="00E62AE3"/>
    <w:rsid w:val="00E62B51"/>
    <w:rsid w:val="00E6415A"/>
    <w:rsid w:val="00E644E8"/>
    <w:rsid w:val="00E66F71"/>
    <w:rsid w:val="00E6706F"/>
    <w:rsid w:val="00E67448"/>
    <w:rsid w:val="00E706E4"/>
    <w:rsid w:val="00E707C1"/>
    <w:rsid w:val="00E70C25"/>
    <w:rsid w:val="00E70D2E"/>
    <w:rsid w:val="00E7111B"/>
    <w:rsid w:val="00E71555"/>
    <w:rsid w:val="00E71AFE"/>
    <w:rsid w:val="00E721BD"/>
    <w:rsid w:val="00E72ECA"/>
    <w:rsid w:val="00E73842"/>
    <w:rsid w:val="00E73BF3"/>
    <w:rsid w:val="00E73E07"/>
    <w:rsid w:val="00E74528"/>
    <w:rsid w:val="00E74646"/>
    <w:rsid w:val="00E75460"/>
    <w:rsid w:val="00E75EE2"/>
    <w:rsid w:val="00E76049"/>
    <w:rsid w:val="00E763FD"/>
    <w:rsid w:val="00E76847"/>
    <w:rsid w:val="00E7778B"/>
    <w:rsid w:val="00E805CF"/>
    <w:rsid w:val="00E80833"/>
    <w:rsid w:val="00E8119E"/>
    <w:rsid w:val="00E81385"/>
    <w:rsid w:val="00E814B9"/>
    <w:rsid w:val="00E8167A"/>
    <w:rsid w:val="00E81862"/>
    <w:rsid w:val="00E81D90"/>
    <w:rsid w:val="00E8299F"/>
    <w:rsid w:val="00E84B78"/>
    <w:rsid w:val="00E84CE8"/>
    <w:rsid w:val="00E856EC"/>
    <w:rsid w:val="00E858D9"/>
    <w:rsid w:val="00E85D9C"/>
    <w:rsid w:val="00E868FD"/>
    <w:rsid w:val="00E86B54"/>
    <w:rsid w:val="00E87A45"/>
    <w:rsid w:val="00E90146"/>
    <w:rsid w:val="00E9047D"/>
    <w:rsid w:val="00E90E72"/>
    <w:rsid w:val="00E90FF1"/>
    <w:rsid w:val="00E91B29"/>
    <w:rsid w:val="00E921F2"/>
    <w:rsid w:val="00E923A6"/>
    <w:rsid w:val="00E9269D"/>
    <w:rsid w:val="00E931F2"/>
    <w:rsid w:val="00E939CC"/>
    <w:rsid w:val="00E93AFC"/>
    <w:rsid w:val="00E93B17"/>
    <w:rsid w:val="00E93B97"/>
    <w:rsid w:val="00E94162"/>
    <w:rsid w:val="00E95126"/>
    <w:rsid w:val="00E9570F"/>
    <w:rsid w:val="00E95EA6"/>
    <w:rsid w:val="00E9675A"/>
    <w:rsid w:val="00E97790"/>
    <w:rsid w:val="00E97810"/>
    <w:rsid w:val="00EA0340"/>
    <w:rsid w:val="00EA05A8"/>
    <w:rsid w:val="00EA07AB"/>
    <w:rsid w:val="00EA0D3A"/>
    <w:rsid w:val="00EA1409"/>
    <w:rsid w:val="00EA1F54"/>
    <w:rsid w:val="00EA2A7E"/>
    <w:rsid w:val="00EA3438"/>
    <w:rsid w:val="00EA3E0A"/>
    <w:rsid w:val="00EA5DBB"/>
    <w:rsid w:val="00EA6868"/>
    <w:rsid w:val="00EA6F3B"/>
    <w:rsid w:val="00EA7FE8"/>
    <w:rsid w:val="00EB0168"/>
    <w:rsid w:val="00EB01B1"/>
    <w:rsid w:val="00EB01D9"/>
    <w:rsid w:val="00EB0913"/>
    <w:rsid w:val="00EB0A0B"/>
    <w:rsid w:val="00EB1267"/>
    <w:rsid w:val="00EB149A"/>
    <w:rsid w:val="00EB1714"/>
    <w:rsid w:val="00EB237B"/>
    <w:rsid w:val="00EB28D3"/>
    <w:rsid w:val="00EB3B76"/>
    <w:rsid w:val="00EB3CF4"/>
    <w:rsid w:val="00EB45BB"/>
    <w:rsid w:val="00EB4ECB"/>
    <w:rsid w:val="00EB5086"/>
    <w:rsid w:val="00EB5788"/>
    <w:rsid w:val="00EB5AF4"/>
    <w:rsid w:val="00EB67AC"/>
    <w:rsid w:val="00EB6DD6"/>
    <w:rsid w:val="00EB6F2D"/>
    <w:rsid w:val="00EB7B99"/>
    <w:rsid w:val="00EB7C8D"/>
    <w:rsid w:val="00EB7FBE"/>
    <w:rsid w:val="00EC01C4"/>
    <w:rsid w:val="00EC06DC"/>
    <w:rsid w:val="00EC0B76"/>
    <w:rsid w:val="00EC0F5D"/>
    <w:rsid w:val="00EC1674"/>
    <w:rsid w:val="00EC2314"/>
    <w:rsid w:val="00EC31B7"/>
    <w:rsid w:val="00EC32CD"/>
    <w:rsid w:val="00EC3448"/>
    <w:rsid w:val="00EC3545"/>
    <w:rsid w:val="00EC365E"/>
    <w:rsid w:val="00EC380B"/>
    <w:rsid w:val="00EC3992"/>
    <w:rsid w:val="00EC3FCB"/>
    <w:rsid w:val="00EC4D6D"/>
    <w:rsid w:val="00EC5381"/>
    <w:rsid w:val="00EC5E88"/>
    <w:rsid w:val="00EC607B"/>
    <w:rsid w:val="00EC67EB"/>
    <w:rsid w:val="00EC773D"/>
    <w:rsid w:val="00EC7D31"/>
    <w:rsid w:val="00ED0E12"/>
    <w:rsid w:val="00ED0F29"/>
    <w:rsid w:val="00ED179C"/>
    <w:rsid w:val="00ED1914"/>
    <w:rsid w:val="00ED2580"/>
    <w:rsid w:val="00ED3063"/>
    <w:rsid w:val="00ED30AE"/>
    <w:rsid w:val="00ED32E3"/>
    <w:rsid w:val="00ED3A1B"/>
    <w:rsid w:val="00ED41ED"/>
    <w:rsid w:val="00ED4CB8"/>
    <w:rsid w:val="00ED59F2"/>
    <w:rsid w:val="00ED5C37"/>
    <w:rsid w:val="00ED5EB6"/>
    <w:rsid w:val="00ED607E"/>
    <w:rsid w:val="00ED61EF"/>
    <w:rsid w:val="00ED63F6"/>
    <w:rsid w:val="00ED6EA8"/>
    <w:rsid w:val="00ED79B4"/>
    <w:rsid w:val="00ED79FB"/>
    <w:rsid w:val="00ED7E80"/>
    <w:rsid w:val="00EE0970"/>
    <w:rsid w:val="00EE0C62"/>
    <w:rsid w:val="00EE14C8"/>
    <w:rsid w:val="00EE1A48"/>
    <w:rsid w:val="00EE1A66"/>
    <w:rsid w:val="00EE2086"/>
    <w:rsid w:val="00EE21CA"/>
    <w:rsid w:val="00EE2644"/>
    <w:rsid w:val="00EE33DD"/>
    <w:rsid w:val="00EE3E1B"/>
    <w:rsid w:val="00EE4120"/>
    <w:rsid w:val="00EE412F"/>
    <w:rsid w:val="00EE4911"/>
    <w:rsid w:val="00EE4951"/>
    <w:rsid w:val="00EE4D63"/>
    <w:rsid w:val="00EE5BD7"/>
    <w:rsid w:val="00EE5E67"/>
    <w:rsid w:val="00EE6A9E"/>
    <w:rsid w:val="00EE6CA7"/>
    <w:rsid w:val="00EF0001"/>
    <w:rsid w:val="00EF068D"/>
    <w:rsid w:val="00EF15ED"/>
    <w:rsid w:val="00EF16D2"/>
    <w:rsid w:val="00EF25B1"/>
    <w:rsid w:val="00EF3263"/>
    <w:rsid w:val="00EF4456"/>
    <w:rsid w:val="00EF4506"/>
    <w:rsid w:val="00EF4ADE"/>
    <w:rsid w:val="00EF53EB"/>
    <w:rsid w:val="00EF6785"/>
    <w:rsid w:val="00EF7877"/>
    <w:rsid w:val="00EF7BA7"/>
    <w:rsid w:val="00EF7D87"/>
    <w:rsid w:val="00F00092"/>
    <w:rsid w:val="00F000BC"/>
    <w:rsid w:val="00F00C35"/>
    <w:rsid w:val="00F00C97"/>
    <w:rsid w:val="00F020EE"/>
    <w:rsid w:val="00F0280D"/>
    <w:rsid w:val="00F02952"/>
    <w:rsid w:val="00F02CA0"/>
    <w:rsid w:val="00F032D8"/>
    <w:rsid w:val="00F038F7"/>
    <w:rsid w:val="00F03911"/>
    <w:rsid w:val="00F042FF"/>
    <w:rsid w:val="00F048FC"/>
    <w:rsid w:val="00F0499E"/>
    <w:rsid w:val="00F04BF6"/>
    <w:rsid w:val="00F04CF2"/>
    <w:rsid w:val="00F04EDA"/>
    <w:rsid w:val="00F05807"/>
    <w:rsid w:val="00F05B68"/>
    <w:rsid w:val="00F06054"/>
    <w:rsid w:val="00F06C83"/>
    <w:rsid w:val="00F06DD3"/>
    <w:rsid w:val="00F0754B"/>
    <w:rsid w:val="00F103AF"/>
    <w:rsid w:val="00F1160F"/>
    <w:rsid w:val="00F11CA1"/>
    <w:rsid w:val="00F12976"/>
    <w:rsid w:val="00F12D22"/>
    <w:rsid w:val="00F13AF1"/>
    <w:rsid w:val="00F1486C"/>
    <w:rsid w:val="00F14A11"/>
    <w:rsid w:val="00F14AE8"/>
    <w:rsid w:val="00F14C44"/>
    <w:rsid w:val="00F152A2"/>
    <w:rsid w:val="00F15331"/>
    <w:rsid w:val="00F1586F"/>
    <w:rsid w:val="00F16220"/>
    <w:rsid w:val="00F169C3"/>
    <w:rsid w:val="00F171C2"/>
    <w:rsid w:val="00F171D5"/>
    <w:rsid w:val="00F1745E"/>
    <w:rsid w:val="00F17D06"/>
    <w:rsid w:val="00F17E1C"/>
    <w:rsid w:val="00F20BEC"/>
    <w:rsid w:val="00F211B8"/>
    <w:rsid w:val="00F21D10"/>
    <w:rsid w:val="00F22197"/>
    <w:rsid w:val="00F22449"/>
    <w:rsid w:val="00F22AEC"/>
    <w:rsid w:val="00F22FB0"/>
    <w:rsid w:val="00F24308"/>
    <w:rsid w:val="00F257BC"/>
    <w:rsid w:val="00F25C72"/>
    <w:rsid w:val="00F26854"/>
    <w:rsid w:val="00F26AE3"/>
    <w:rsid w:val="00F26C68"/>
    <w:rsid w:val="00F26CAD"/>
    <w:rsid w:val="00F26CD5"/>
    <w:rsid w:val="00F26D51"/>
    <w:rsid w:val="00F27D64"/>
    <w:rsid w:val="00F3073E"/>
    <w:rsid w:val="00F30CE4"/>
    <w:rsid w:val="00F30F65"/>
    <w:rsid w:val="00F31870"/>
    <w:rsid w:val="00F32AEC"/>
    <w:rsid w:val="00F33408"/>
    <w:rsid w:val="00F338FE"/>
    <w:rsid w:val="00F36224"/>
    <w:rsid w:val="00F37AC0"/>
    <w:rsid w:val="00F37FD9"/>
    <w:rsid w:val="00F40B5F"/>
    <w:rsid w:val="00F4132B"/>
    <w:rsid w:val="00F41A30"/>
    <w:rsid w:val="00F41D73"/>
    <w:rsid w:val="00F42699"/>
    <w:rsid w:val="00F42C3B"/>
    <w:rsid w:val="00F44496"/>
    <w:rsid w:val="00F44D36"/>
    <w:rsid w:val="00F458C4"/>
    <w:rsid w:val="00F46535"/>
    <w:rsid w:val="00F46EAA"/>
    <w:rsid w:val="00F47DD1"/>
    <w:rsid w:val="00F50182"/>
    <w:rsid w:val="00F502FE"/>
    <w:rsid w:val="00F50437"/>
    <w:rsid w:val="00F5072A"/>
    <w:rsid w:val="00F51605"/>
    <w:rsid w:val="00F51AC3"/>
    <w:rsid w:val="00F52114"/>
    <w:rsid w:val="00F53892"/>
    <w:rsid w:val="00F53AFF"/>
    <w:rsid w:val="00F541C8"/>
    <w:rsid w:val="00F5494D"/>
    <w:rsid w:val="00F550FD"/>
    <w:rsid w:val="00F56406"/>
    <w:rsid w:val="00F56466"/>
    <w:rsid w:val="00F566B0"/>
    <w:rsid w:val="00F5695D"/>
    <w:rsid w:val="00F569A3"/>
    <w:rsid w:val="00F56EC4"/>
    <w:rsid w:val="00F56F0D"/>
    <w:rsid w:val="00F57453"/>
    <w:rsid w:val="00F57717"/>
    <w:rsid w:val="00F6038A"/>
    <w:rsid w:val="00F6048C"/>
    <w:rsid w:val="00F61333"/>
    <w:rsid w:val="00F6202E"/>
    <w:rsid w:val="00F620D3"/>
    <w:rsid w:val="00F62C82"/>
    <w:rsid w:val="00F62DA4"/>
    <w:rsid w:val="00F631B6"/>
    <w:rsid w:val="00F6388A"/>
    <w:rsid w:val="00F64050"/>
    <w:rsid w:val="00F6471B"/>
    <w:rsid w:val="00F64848"/>
    <w:rsid w:val="00F65075"/>
    <w:rsid w:val="00F65373"/>
    <w:rsid w:val="00F664F6"/>
    <w:rsid w:val="00F674DE"/>
    <w:rsid w:val="00F675EE"/>
    <w:rsid w:val="00F70323"/>
    <w:rsid w:val="00F705A5"/>
    <w:rsid w:val="00F70864"/>
    <w:rsid w:val="00F70A5C"/>
    <w:rsid w:val="00F70F53"/>
    <w:rsid w:val="00F70F95"/>
    <w:rsid w:val="00F71552"/>
    <w:rsid w:val="00F71845"/>
    <w:rsid w:val="00F71A4B"/>
    <w:rsid w:val="00F71B60"/>
    <w:rsid w:val="00F725DF"/>
    <w:rsid w:val="00F72B18"/>
    <w:rsid w:val="00F72B8D"/>
    <w:rsid w:val="00F72F2D"/>
    <w:rsid w:val="00F73910"/>
    <w:rsid w:val="00F7435B"/>
    <w:rsid w:val="00F7470D"/>
    <w:rsid w:val="00F74917"/>
    <w:rsid w:val="00F75B8C"/>
    <w:rsid w:val="00F75FBA"/>
    <w:rsid w:val="00F762BD"/>
    <w:rsid w:val="00F76443"/>
    <w:rsid w:val="00F767C0"/>
    <w:rsid w:val="00F802C0"/>
    <w:rsid w:val="00F80F57"/>
    <w:rsid w:val="00F816E5"/>
    <w:rsid w:val="00F81965"/>
    <w:rsid w:val="00F82251"/>
    <w:rsid w:val="00F82BCD"/>
    <w:rsid w:val="00F833B6"/>
    <w:rsid w:val="00F834FD"/>
    <w:rsid w:val="00F83FD6"/>
    <w:rsid w:val="00F8404A"/>
    <w:rsid w:val="00F840CE"/>
    <w:rsid w:val="00F846B9"/>
    <w:rsid w:val="00F84817"/>
    <w:rsid w:val="00F84C82"/>
    <w:rsid w:val="00F84E1E"/>
    <w:rsid w:val="00F84E26"/>
    <w:rsid w:val="00F858E2"/>
    <w:rsid w:val="00F85E80"/>
    <w:rsid w:val="00F868EF"/>
    <w:rsid w:val="00F86955"/>
    <w:rsid w:val="00F86E84"/>
    <w:rsid w:val="00F87F36"/>
    <w:rsid w:val="00F90276"/>
    <w:rsid w:val="00F9075B"/>
    <w:rsid w:val="00F908AC"/>
    <w:rsid w:val="00F90990"/>
    <w:rsid w:val="00F90D18"/>
    <w:rsid w:val="00F90F83"/>
    <w:rsid w:val="00F91308"/>
    <w:rsid w:val="00F9194F"/>
    <w:rsid w:val="00F91A75"/>
    <w:rsid w:val="00F92535"/>
    <w:rsid w:val="00F9299B"/>
    <w:rsid w:val="00F930FB"/>
    <w:rsid w:val="00F932FE"/>
    <w:rsid w:val="00F93697"/>
    <w:rsid w:val="00F9441A"/>
    <w:rsid w:val="00F948F8"/>
    <w:rsid w:val="00F952F5"/>
    <w:rsid w:val="00F954CF"/>
    <w:rsid w:val="00F95AE3"/>
    <w:rsid w:val="00F95BD0"/>
    <w:rsid w:val="00F95C04"/>
    <w:rsid w:val="00F95E03"/>
    <w:rsid w:val="00F9621E"/>
    <w:rsid w:val="00F963D8"/>
    <w:rsid w:val="00F9656A"/>
    <w:rsid w:val="00F97448"/>
    <w:rsid w:val="00F9774E"/>
    <w:rsid w:val="00F97830"/>
    <w:rsid w:val="00F97C87"/>
    <w:rsid w:val="00F97D9D"/>
    <w:rsid w:val="00F97F3C"/>
    <w:rsid w:val="00FA09BE"/>
    <w:rsid w:val="00FA0F3F"/>
    <w:rsid w:val="00FA1011"/>
    <w:rsid w:val="00FA101A"/>
    <w:rsid w:val="00FA112C"/>
    <w:rsid w:val="00FA1614"/>
    <w:rsid w:val="00FA1736"/>
    <w:rsid w:val="00FA249D"/>
    <w:rsid w:val="00FA2DF3"/>
    <w:rsid w:val="00FA32CA"/>
    <w:rsid w:val="00FA3953"/>
    <w:rsid w:val="00FA3C03"/>
    <w:rsid w:val="00FA3FA3"/>
    <w:rsid w:val="00FA4830"/>
    <w:rsid w:val="00FA4C9A"/>
    <w:rsid w:val="00FA55BC"/>
    <w:rsid w:val="00FA5682"/>
    <w:rsid w:val="00FA5723"/>
    <w:rsid w:val="00FA62EB"/>
    <w:rsid w:val="00FA6399"/>
    <w:rsid w:val="00FA64CC"/>
    <w:rsid w:val="00FA6AC1"/>
    <w:rsid w:val="00FA6F10"/>
    <w:rsid w:val="00FA7B7D"/>
    <w:rsid w:val="00FA7F81"/>
    <w:rsid w:val="00FB04A8"/>
    <w:rsid w:val="00FB1317"/>
    <w:rsid w:val="00FB199C"/>
    <w:rsid w:val="00FB294E"/>
    <w:rsid w:val="00FB30B7"/>
    <w:rsid w:val="00FB6848"/>
    <w:rsid w:val="00FB6D3D"/>
    <w:rsid w:val="00FB726F"/>
    <w:rsid w:val="00FB7A35"/>
    <w:rsid w:val="00FC0776"/>
    <w:rsid w:val="00FC0E9F"/>
    <w:rsid w:val="00FC1B40"/>
    <w:rsid w:val="00FC20F6"/>
    <w:rsid w:val="00FC26CF"/>
    <w:rsid w:val="00FC29E8"/>
    <w:rsid w:val="00FC2D5B"/>
    <w:rsid w:val="00FC359A"/>
    <w:rsid w:val="00FC3C2A"/>
    <w:rsid w:val="00FC3FB2"/>
    <w:rsid w:val="00FC4593"/>
    <w:rsid w:val="00FC4B08"/>
    <w:rsid w:val="00FC53F0"/>
    <w:rsid w:val="00FC57DD"/>
    <w:rsid w:val="00FC61F8"/>
    <w:rsid w:val="00FC65B2"/>
    <w:rsid w:val="00FC7214"/>
    <w:rsid w:val="00FC73A4"/>
    <w:rsid w:val="00FC74BF"/>
    <w:rsid w:val="00FD096B"/>
    <w:rsid w:val="00FD0DF5"/>
    <w:rsid w:val="00FD14CD"/>
    <w:rsid w:val="00FD16E8"/>
    <w:rsid w:val="00FD2BCA"/>
    <w:rsid w:val="00FD31A1"/>
    <w:rsid w:val="00FD3AE9"/>
    <w:rsid w:val="00FD3B3A"/>
    <w:rsid w:val="00FD4E0E"/>
    <w:rsid w:val="00FD5BF3"/>
    <w:rsid w:val="00FD5C96"/>
    <w:rsid w:val="00FD621C"/>
    <w:rsid w:val="00FD66EE"/>
    <w:rsid w:val="00FD7C2C"/>
    <w:rsid w:val="00FE0F77"/>
    <w:rsid w:val="00FE1885"/>
    <w:rsid w:val="00FE1AB0"/>
    <w:rsid w:val="00FE1AD4"/>
    <w:rsid w:val="00FE1C8E"/>
    <w:rsid w:val="00FE20BB"/>
    <w:rsid w:val="00FE29F8"/>
    <w:rsid w:val="00FE2A63"/>
    <w:rsid w:val="00FE2B0F"/>
    <w:rsid w:val="00FE40AF"/>
    <w:rsid w:val="00FE4235"/>
    <w:rsid w:val="00FE46C4"/>
    <w:rsid w:val="00FE4B9D"/>
    <w:rsid w:val="00FE5384"/>
    <w:rsid w:val="00FE6389"/>
    <w:rsid w:val="00FE65A0"/>
    <w:rsid w:val="00FE71DD"/>
    <w:rsid w:val="00FE74B9"/>
    <w:rsid w:val="00FE7559"/>
    <w:rsid w:val="00FE7F0B"/>
    <w:rsid w:val="00FF0071"/>
    <w:rsid w:val="00FF03E5"/>
    <w:rsid w:val="00FF0BAC"/>
    <w:rsid w:val="00FF0DBB"/>
    <w:rsid w:val="00FF0DE4"/>
    <w:rsid w:val="00FF207C"/>
    <w:rsid w:val="00FF2100"/>
    <w:rsid w:val="00FF26E2"/>
    <w:rsid w:val="00FF28D3"/>
    <w:rsid w:val="00FF3244"/>
    <w:rsid w:val="00FF493D"/>
    <w:rsid w:val="00FF5220"/>
    <w:rsid w:val="00FF5D7F"/>
    <w:rsid w:val="00FF6E9F"/>
    <w:rsid w:val="00FF711B"/>
    <w:rsid w:val="00FF7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none [3213]">
      <v:fill color="white" on="f"/>
      <v:stroke color="none [321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053"/>
    <w:rPr>
      <w:rFonts w:eastAsia="MS Gothic"/>
      <w:sz w:val="24"/>
      <w:szCs w:val="24"/>
      <w:lang w:eastAsia="en-US"/>
    </w:rPr>
  </w:style>
  <w:style w:type="paragraph" w:styleId="Heading1">
    <w:name w:val="heading 1"/>
    <w:aliases w:val="H1,h1,app heading 1,l1,Memo Heading 1,h11,h12,h13,h14,h15,h16"/>
    <w:basedOn w:val="Normal"/>
    <w:next w:val="Normal"/>
    <w:qFormat/>
    <w:rsid w:val="0045405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5405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5405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54053"/>
    <w:pPr>
      <w:keepNext/>
      <w:numPr>
        <w:ilvl w:val="3"/>
        <w:numId w:val="3"/>
      </w:numPr>
      <w:jc w:val="right"/>
      <w:outlineLvl w:val="3"/>
    </w:pPr>
    <w:rPr>
      <w:rFonts w:ascii="Arial" w:hAnsi="Arial"/>
      <w:i/>
    </w:rPr>
  </w:style>
  <w:style w:type="paragraph" w:styleId="Heading5">
    <w:name w:val="heading 5"/>
    <w:aliases w:val="H5"/>
    <w:basedOn w:val="Normal"/>
    <w:next w:val="Normal"/>
    <w:qFormat/>
    <w:rsid w:val="00454053"/>
    <w:pPr>
      <w:keepNext/>
      <w:spacing w:line="360" w:lineRule="auto"/>
      <w:outlineLvl w:val="4"/>
    </w:pPr>
    <w:rPr>
      <w:sz w:val="26"/>
      <w:u w:val="single"/>
    </w:rPr>
  </w:style>
  <w:style w:type="paragraph" w:styleId="Heading6">
    <w:name w:val="heading 6"/>
    <w:basedOn w:val="Normal"/>
    <w:next w:val="Normal"/>
    <w:qFormat/>
    <w:rsid w:val="00454053"/>
    <w:pPr>
      <w:spacing w:before="240" w:after="60"/>
      <w:outlineLvl w:val="5"/>
    </w:pPr>
    <w:rPr>
      <w:i/>
      <w:sz w:val="22"/>
    </w:rPr>
  </w:style>
  <w:style w:type="paragraph" w:styleId="Heading7">
    <w:name w:val="heading 7"/>
    <w:basedOn w:val="Normal"/>
    <w:next w:val="Normal"/>
    <w:qFormat/>
    <w:rsid w:val="00454053"/>
    <w:pPr>
      <w:spacing w:before="240" w:after="60"/>
      <w:outlineLvl w:val="6"/>
    </w:pPr>
    <w:rPr>
      <w:rFonts w:ascii="Arial" w:hAnsi="Arial"/>
    </w:rPr>
  </w:style>
  <w:style w:type="paragraph" w:styleId="Heading8">
    <w:name w:val="heading 8"/>
    <w:aliases w:val="Table Heading"/>
    <w:basedOn w:val="Normal"/>
    <w:next w:val="Normal"/>
    <w:qFormat/>
    <w:rsid w:val="00454053"/>
    <w:pPr>
      <w:spacing w:before="240" w:after="60"/>
      <w:outlineLvl w:val="7"/>
    </w:pPr>
    <w:rPr>
      <w:rFonts w:ascii="Arial" w:hAnsi="Arial"/>
      <w:i/>
    </w:rPr>
  </w:style>
  <w:style w:type="paragraph" w:styleId="Heading9">
    <w:name w:val="heading 9"/>
    <w:aliases w:val="Figure Heading,FH"/>
    <w:basedOn w:val="Normal"/>
    <w:next w:val="Normal"/>
    <w:qFormat/>
    <w:rsid w:val="0045405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5405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rsid w:val="00454053"/>
    <w:pPr>
      <w:spacing w:after="120"/>
    </w:pPr>
  </w:style>
  <w:style w:type="paragraph" w:styleId="BodyText2">
    <w:name w:val="Body Text 2"/>
    <w:basedOn w:val="Normal"/>
    <w:rsid w:val="0045405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4053"/>
    <w:pPr>
      <w:widowControl w:val="0"/>
    </w:pPr>
    <w:rPr>
      <w:rFonts w:ascii="Arial" w:eastAsia="SimSun" w:hAnsi="Arial" w:cs="Arial"/>
      <w:b/>
      <w:noProof/>
      <w:color w:val="0000FF"/>
      <w:kern w:val="2"/>
      <w:sz w:val="18"/>
      <w:szCs w:val="24"/>
      <w:lang w:eastAsia="en-US"/>
    </w:rPr>
  </w:style>
  <w:style w:type="paragraph" w:styleId="DocumentMap">
    <w:name w:val="Document Map"/>
    <w:basedOn w:val="Normal"/>
    <w:semiHidden/>
    <w:rsid w:val="00454053"/>
    <w:pPr>
      <w:shd w:val="clear" w:color="auto" w:fill="000080"/>
    </w:pPr>
    <w:rPr>
      <w:rFonts w:ascii="Tahoma" w:hAnsi="Tahoma"/>
    </w:rPr>
  </w:style>
  <w:style w:type="paragraph" w:styleId="PlainText">
    <w:name w:val="Plain Text"/>
    <w:basedOn w:val="Normal"/>
    <w:rsid w:val="00454053"/>
    <w:rPr>
      <w:rFonts w:ascii="Courier New" w:hAnsi="Courier New"/>
    </w:rPr>
  </w:style>
  <w:style w:type="paragraph" w:customStyle="1" w:styleId="ZT">
    <w:name w:val="ZT"/>
    <w:rsid w:val="0045405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54053"/>
  </w:style>
  <w:style w:type="paragraph" w:customStyle="1" w:styleId="TF">
    <w:name w:val="TF"/>
    <w:basedOn w:val="TH"/>
    <w:rsid w:val="00454053"/>
    <w:pPr>
      <w:keepNext w:val="0"/>
      <w:spacing w:before="0" w:after="240"/>
    </w:pPr>
  </w:style>
  <w:style w:type="paragraph" w:customStyle="1" w:styleId="TH">
    <w:name w:val="TH"/>
    <w:basedOn w:val="Normal"/>
    <w:rsid w:val="00454053"/>
    <w:pPr>
      <w:keepNext/>
      <w:keepLines/>
      <w:spacing w:before="60" w:after="180"/>
      <w:jc w:val="center"/>
    </w:pPr>
    <w:rPr>
      <w:rFonts w:ascii="Arial" w:hAnsi="Arial"/>
      <w:b/>
    </w:rPr>
  </w:style>
  <w:style w:type="paragraph" w:customStyle="1" w:styleId="B1">
    <w:name w:val="B1"/>
    <w:basedOn w:val="List"/>
    <w:rsid w:val="00454053"/>
  </w:style>
  <w:style w:type="paragraph" w:styleId="List">
    <w:name w:val="List"/>
    <w:basedOn w:val="Normal"/>
    <w:rsid w:val="00454053"/>
    <w:pPr>
      <w:spacing w:after="180"/>
      <w:ind w:left="568" w:hanging="284"/>
    </w:pPr>
  </w:style>
  <w:style w:type="paragraph" w:customStyle="1" w:styleId="EQ">
    <w:name w:val="EQ"/>
    <w:basedOn w:val="Normal"/>
    <w:next w:val="Normal"/>
    <w:rsid w:val="00454053"/>
    <w:pPr>
      <w:keepLines/>
      <w:tabs>
        <w:tab w:val="center" w:pos="4536"/>
        <w:tab w:val="right" w:pos="9072"/>
      </w:tabs>
      <w:spacing w:after="180"/>
    </w:pPr>
    <w:rPr>
      <w:noProof/>
    </w:rPr>
  </w:style>
  <w:style w:type="paragraph" w:customStyle="1" w:styleId="lptext">
    <w:name w:val="löptext"/>
    <w:basedOn w:val="Normal"/>
    <w:rsid w:val="00454053"/>
    <w:pPr>
      <w:spacing w:before="100" w:after="100"/>
      <w:ind w:left="860"/>
    </w:pPr>
    <w:rPr>
      <w:rFonts w:ascii="Times" w:hAnsi="Times"/>
    </w:rPr>
  </w:style>
  <w:style w:type="character" w:styleId="FootnoteReference">
    <w:name w:val="footnote reference"/>
    <w:semiHidden/>
    <w:rsid w:val="00454053"/>
    <w:rPr>
      <w:rFonts w:eastAsia="SimSun" w:cs="Arial"/>
      <w:b/>
      <w:color w:val="0000FF"/>
      <w:kern w:val="2"/>
      <w:position w:val="6"/>
      <w:sz w:val="16"/>
      <w:szCs w:val="24"/>
      <w:lang w:val="en-US" w:eastAsia="zh-CN" w:bidi="ar-SA"/>
    </w:rPr>
  </w:style>
  <w:style w:type="paragraph" w:styleId="FootnoteText">
    <w:name w:val="footnote text"/>
    <w:basedOn w:val="Normal"/>
    <w:semiHidden/>
    <w:rsid w:val="00454053"/>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54053"/>
    <w:pPr>
      <w:spacing w:before="120" w:after="120"/>
    </w:pPr>
    <w:rPr>
      <w:rFonts w:cs="Arial"/>
      <w:b/>
      <w:color w:val="0000FF"/>
      <w:kern w:val="2"/>
      <w:lang w:val="en-GB"/>
    </w:rPr>
  </w:style>
  <w:style w:type="paragraph" w:customStyle="1" w:styleId="a">
    <w:name w:val="佐藤２"/>
    <w:basedOn w:val="Normal"/>
    <w:rsid w:val="00454053"/>
    <w:pPr>
      <w:numPr>
        <w:numId w:val="4"/>
      </w:numPr>
      <w:spacing w:after="180"/>
    </w:pPr>
    <w:rPr>
      <w:lang w:eastAsia="ja-JP"/>
    </w:rPr>
  </w:style>
  <w:style w:type="paragraph" w:styleId="BodyTextIndent2">
    <w:name w:val="Body Text Indent 2"/>
    <w:basedOn w:val="Normal"/>
    <w:rsid w:val="0045405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54053"/>
    <w:pPr>
      <w:tabs>
        <w:tab w:val="clear" w:pos="360"/>
      </w:tabs>
      <w:spacing w:after="60"/>
      <w:ind w:left="1080" w:hanging="357"/>
    </w:pPr>
    <w:rPr>
      <w:rFonts w:ascii="Arial" w:hAnsi="Arial"/>
    </w:rPr>
  </w:style>
  <w:style w:type="paragraph" w:styleId="ListBullet">
    <w:name w:val="List Bullet"/>
    <w:basedOn w:val="Normal"/>
    <w:autoRedefine/>
    <w:rsid w:val="00454053"/>
    <w:pPr>
      <w:numPr>
        <w:numId w:val="1"/>
      </w:numPr>
    </w:pPr>
  </w:style>
  <w:style w:type="paragraph" w:customStyle="1" w:styleId="ListBulletLast">
    <w:name w:val="List Bullet Last"/>
    <w:aliases w:val="lbl"/>
    <w:basedOn w:val="ListBullet"/>
    <w:next w:val="BodyText"/>
    <w:rsid w:val="00454053"/>
    <w:pPr>
      <w:tabs>
        <w:tab w:val="clear" w:pos="360"/>
      </w:tabs>
      <w:spacing w:after="240"/>
      <w:ind w:left="714" w:hanging="357"/>
    </w:pPr>
    <w:rPr>
      <w:rFonts w:ascii="Arial" w:hAnsi="Arial"/>
    </w:rPr>
  </w:style>
  <w:style w:type="paragraph" w:styleId="Footer">
    <w:name w:val="footer"/>
    <w:basedOn w:val="Normal"/>
    <w:rsid w:val="00454053"/>
    <w:pPr>
      <w:tabs>
        <w:tab w:val="center" w:pos="4536"/>
        <w:tab w:val="right" w:pos="9072"/>
      </w:tabs>
      <w:spacing w:before="120"/>
    </w:pPr>
    <w:rPr>
      <w:lang w:val="de-DE"/>
    </w:rPr>
  </w:style>
  <w:style w:type="paragraph" w:styleId="List2">
    <w:name w:val="List 2"/>
    <w:basedOn w:val="List"/>
    <w:rsid w:val="00454053"/>
    <w:pPr>
      <w:ind w:left="851"/>
    </w:pPr>
    <w:rPr>
      <w:lang w:eastAsia="ja-JP"/>
    </w:rPr>
  </w:style>
  <w:style w:type="paragraph" w:customStyle="1" w:styleId="TitleText">
    <w:name w:val="Title Text"/>
    <w:basedOn w:val="Normal"/>
    <w:next w:val="Normal"/>
    <w:rsid w:val="00454053"/>
    <w:pPr>
      <w:spacing w:after="220"/>
    </w:pPr>
    <w:rPr>
      <w:rFonts w:ascii="Arial" w:hAnsi="Arial"/>
      <w:b/>
      <w:sz w:val="22"/>
    </w:rPr>
  </w:style>
  <w:style w:type="paragraph" w:styleId="Title">
    <w:name w:val="Title"/>
    <w:basedOn w:val="Normal"/>
    <w:qFormat/>
    <w:rsid w:val="00454053"/>
    <w:pPr>
      <w:jc w:val="center"/>
    </w:pPr>
    <w:rPr>
      <w:rFonts w:ascii="Arial" w:hAnsi="Arial"/>
      <w:b/>
    </w:rPr>
  </w:style>
  <w:style w:type="paragraph" w:styleId="TableofFigures">
    <w:name w:val="table of figures"/>
    <w:basedOn w:val="TOC1"/>
    <w:next w:val="Normal"/>
    <w:semiHidden/>
    <w:rsid w:val="00454053"/>
    <w:pPr>
      <w:tabs>
        <w:tab w:val="right" w:leader="dot" w:pos="9360"/>
      </w:tabs>
      <w:spacing w:before="120" w:after="120"/>
    </w:pPr>
    <w:rPr>
      <w:caps/>
    </w:rPr>
  </w:style>
  <w:style w:type="paragraph" w:styleId="TOC1">
    <w:name w:val="toc 1"/>
    <w:basedOn w:val="Normal"/>
    <w:next w:val="Normal"/>
    <w:autoRedefine/>
    <w:semiHidden/>
    <w:rsid w:val="00454053"/>
  </w:style>
  <w:style w:type="character" w:styleId="PageNumber">
    <w:name w:val="page number"/>
    <w:basedOn w:val="DefaultParagraphFont"/>
    <w:rsid w:val="00454053"/>
  </w:style>
  <w:style w:type="paragraph" w:styleId="BodyText3">
    <w:name w:val="Body Text 3"/>
    <w:basedOn w:val="Normal"/>
    <w:rsid w:val="00454053"/>
    <w:pPr>
      <w:jc w:val="both"/>
    </w:pPr>
    <w:rPr>
      <w:lang w:eastAsia="ja-JP"/>
    </w:rPr>
  </w:style>
  <w:style w:type="paragraph" w:customStyle="1" w:styleId="TableText">
    <w:name w:val="Table_Text"/>
    <w:basedOn w:val="Normal"/>
    <w:rsid w:val="0045405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54053"/>
    <w:pPr>
      <w:spacing w:after="240"/>
      <w:jc w:val="both"/>
    </w:pPr>
    <w:rPr>
      <w:lang w:eastAsia="ja-JP"/>
    </w:rPr>
  </w:style>
  <w:style w:type="paragraph" w:customStyle="1" w:styleId="textintend1">
    <w:name w:val="text intend 1"/>
    <w:basedOn w:val="text"/>
    <w:rsid w:val="00454053"/>
    <w:pPr>
      <w:numPr>
        <w:numId w:val="2"/>
      </w:numPr>
      <w:spacing w:after="120"/>
    </w:pPr>
  </w:style>
  <w:style w:type="paragraph" w:customStyle="1" w:styleId="shortcode">
    <w:name w:val="shortcode"/>
    <w:basedOn w:val="BodyText"/>
    <w:rsid w:val="004540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54053"/>
    <w:pPr>
      <w:overflowPunct w:val="0"/>
      <w:autoSpaceDE w:val="0"/>
      <w:autoSpaceDN w:val="0"/>
      <w:adjustRightInd w:val="0"/>
      <w:textAlignment w:val="baseline"/>
    </w:pPr>
    <w:rPr>
      <w:lang w:eastAsia="en-US"/>
    </w:rPr>
  </w:style>
  <w:style w:type="paragraph" w:customStyle="1" w:styleId="B3">
    <w:name w:val="B3"/>
    <w:basedOn w:val="List3"/>
    <w:rsid w:val="0045405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54053"/>
    <w:pPr>
      <w:ind w:leftChars="400" w:left="100" w:hangingChars="200" w:hanging="200"/>
    </w:pPr>
  </w:style>
  <w:style w:type="paragraph" w:customStyle="1" w:styleId="RecCCITT">
    <w:name w:val="Rec_CCITT_#"/>
    <w:basedOn w:val="Normal"/>
    <w:rsid w:val="00454053"/>
    <w:pPr>
      <w:keepNext/>
      <w:keepLines/>
      <w:spacing w:after="180"/>
    </w:pPr>
    <w:rPr>
      <w:b/>
    </w:rPr>
  </w:style>
  <w:style w:type="character" w:styleId="Hyperlink">
    <w:name w:val="Hyperlink"/>
    <w:rsid w:val="00454053"/>
    <w:rPr>
      <w:rFonts w:eastAsia="SimSun" w:cs="Arial"/>
      <w:color w:val="0000FF"/>
      <w:kern w:val="2"/>
      <w:sz w:val="24"/>
      <w:szCs w:val="24"/>
      <w:u w:val="single"/>
      <w:lang w:val="en-US" w:eastAsia="zh-CN" w:bidi="ar-SA"/>
    </w:rPr>
  </w:style>
  <w:style w:type="character" w:styleId="FollowedHyperlink">
    <w:name w:val="FollowedHyperlink"/>
    <w:rsid w:val="00454053"/>
    <w:rPr>
      <w:rFonts w:eastAsia="SimSun" w:cs="Arial"/>
      <w:color w:val="800080"/>
      <w:kern w:val="2"/>
      <w:sz w:val="24"/>
      <w:szCs w:val="24"/>
      <w:u w:val="single"/>
      <w:lang w:val="en-US" w:eastAsia="zh-CN" w:bidi="ar-SA"/>
    </w:rPr>
  </w:style>
  <w:style w:type="paragraph" w:styleId="BodyTextIndent">
    <w:name w:val="Body Text Indent"/>
    <w:basedOn w:val="Normal"/>
    <w:rsid w:val="00454053"/>
    <w:pPr>
      <w:ind w:left="360"/>
    </w:pPr>
    <w:rPr>
      <w:bCs/>
      <w:lang w:eastAsia="ja-JP"/>
    </w:rPr>
  </w:style>
  <w:style w:type="character" w:styleId="CommentReference">
    <w:name w:val="annotation reference"/>
    <w:semiHidden/>
    <w:rsid w:val="00454053"/>
    <w:rPr>
      <w:rFonts w:eastAsia="SimSun" w:cs="Arial"/>
      <w:color w:val="0000FF"/>
      <w:kern w:val="2"/>
      <w:sz w:val="16"/>
      <w:szCs w:val="16"/>
      <w:lang w:val="en-US" w:eastAsia="zh-CN" w:bidi="ar-SA"/>
    </w:rPr>
  </w:style>
  <w:style w:type="paragraph" w:customStyle="1" w:styleId="1">
    <w:name w:val="吹き出し1"/>
    <w:basedOn w:val="Normal"/>
    <w:semiHidden/>
    <w:rsid w:val="00454053"/>
    <w:rPr>
      <w:rFonts w:ascii="Arial" w:hAnsi="Arial"/>
      <w:sz w:val="18"/>
      <w:szCs w:val="18"/>
    </w:rPr>
  </w:style>
  <w:style w:type="paragraph" w:customStyle="1" w:styleId="Reference">
    <w:name w:val="Reference"/>
    <w:basedOn w:val="Normal"/>
    <w:rsid w:val="0045405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454053"/>
    <w:rPr>
      <w:rFonts w:cs="Arial"/>
      <w:color w:val="0000FF"/>
      <w:kern w:val="2"/>
      <w:lang w:eastAsia="zh-CN"/>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54053"/>
    <w:rPr>
      <w:b/>
      <w:bCs/>
    </w:rPr>
  </w:style>
  <w:style w:type="paragraph" w:styleId="BalloonText">
    <w:name w:val="Balloon Text"/>
    <w:basedOn w:val="Normal"/>
    <w:semiHidden/>
    <w:rsid w:val="00454053"/>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cs="Arial"/>
      <w:b/>
      <w:color w:val="0000FF"/>
      <w:kern w:val="2"/>
      <w:sz w:val="24"/>
      <w:szCs w:val="24"/>
      <w:lang w:val="en-GB" w:eastAsia="en-US" w:bidi="ar-SA"/>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rFonts w:eastAsia="SimSun" w:cs="Arial"/>
      <w:b/>
      <w:bCs/>
      <w:color w:val="0000FF"/>
      <w:kern w:val="2"/>
      <w:sz w:val="24"/>
      <w:szCs w:val="24"/>
      <w:lang w:val="en-US" w:eastAsia="zh-CN" w:bidi="ar-SA"/>
    </w:rPr>
  </w:style>
  <w:style w:type="character" w:customStyle="1" w:styleId="capCharChar">
    <w:name w:val="cap Char Char"/>
    <w:rsid w:val="00CA215E"/>
    <w:rPr>
      <w:rFonts w:eastAsia="MS Gothic" w:cs="Arial"/>
      <w:b/>
      <w:color w:val="0000FF"/>
      <w:kern w:val="2"/>
      <w:sz w:val="24"/>
      <w:szCs w:val="24"/>
      <w:lang w:val="en-US" w:eastAsia="en-US" w:bidi="ar-SA"/>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cs="Arial"/>
      <w:color w:val="0000FF"/>
      <w:kern w:val="2"/>
      <w:sz w:val="24"/>
      <w:szCs w:val="24"/>
      <w:lang w:val="en-US" w:eastAsia="zh-CN" w:bidi="ar-SA"/>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eastAsia="SimSun" w:hAnsi="Arial" w:cs="Arial"/>
      <w:b/>
      <w:noProof/>
      <w:color w:val="0000FF"/>
      <w:kern w:val="2"/>
      <w:sz w:val="18"/>
      <w:szCs w:val="24"/>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CharCharCharChar0">
    <w:name w:val="Char Char Char Char Char Char"/>
    <w:semiHidden/>
    <w:rsid w:val="007269FE"/>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
    <w:name w:val="Char Char1 Char"/>
    <w:basedOn w:val="Heading4"/>
    <w:next w:val="Normal"/>
    <w:autoRedefine/>
    <w:rsid w:val="00FA1736"/>
    <w:pPr>
      <w:keepLines/>
      <w:widowControl w:val="0"/>
      <w:numPr>
        <w:ilvl w:val="0"/>
        <w:numId w:val="0"/>
      </w:numPr>
      <w:adjustRightInd w:val="0"/>
      <w:spacing w:before="120" w:after="120" w:line="436" w:lineRule="exact"/>
      <w:ind w:left="429" w:hanging="429"/>
      <w:jc w:val="left"/>
    </w:pPr>
    <w:rPr>
      <w:rFonts w:ascii="Tahoma" w:eastAsia="SimSun" w:hAnsi="Tahoma"/>
      <w:b/>
      <w:i w:val="0"/>
      <w:kern w:val="2"/>
      <w:lang w:eastAsia="zh-CN"/>
    </w:rPr>
  </w:style>
  <w:style w:type="paragraph" w:customStyle="1" w:styleId="TAH">
    <w:name w:val="TAH"/>
    <w:basedOn w:val="Normal"/>
    <w:rsid w:val="001D7D4C"/>
    <w:pPr>
      <w:keepNext/>
      <w:keepLines/>
      <w:overflowPunct w:val="0"/>
      <w:autoSpaceDE w:val="0"/>
      <w:autoSpaceDN w:val="0"/>
      <w:adjustRightInd w:val="0"/>
      <w:jc w:val="center"/>
      <w:textAlignment w:val="baseline"/>
    </w:pPr>
    <w:rPr>
      <w:rFonts w:ascii="Arial" w:eastAsia="Times New Roman" w:hAnsi="Arial"/>
      <w:b/>
      <w:sz w:val="18"/>
      <w:szCs w:val="20"/>
      <w:lang w:val="en-GB"/>
    </w:rPr>
  </w:style>
  <w:style w:type="paragraph" w:customStyle="1" w:styleId="CharChar1CharCharCharCharCharCharCharCharCharCharCharChar">
    <w:name w:val="Char Char1 Char Char Char Char Char Char Char Char Char Char Char Char"/>
    <w:next w:val="Normal"/>
    <w:semiHidden/>
    <w:rsid w:val="000C0F50"/>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62A0E"/>
    <w:pPr>
      <w:ind w:firstLineChars="200" w:firstLine="420"/>
    </w:pPr>
  </w:style>
  <w:style w:type="paragraph" w:customStyle="1" w:styleId="LGTdoc1">
    <w:name w:val="LGTdoc_제목1"/>
    <w:basedOn w:val="Normal"/>
    <w:rsid w:val="000C26AA"/>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CharCharCharChar1CharCharCharCharCharCharCharCharChar">
    <w:name w:val="Char Char Char Char Char Char1 Char Char Char Char Char Char Char Char Char"/>
    <w:autoRedefine/>
    <w:rsid w:val="009A2F0E"/>
    <w:pPr>
      <w:widowControl w:val="0"/>
      <w:spacing w:line="300" w:lineRule="auto"/>
      <w:ind w:firstLineChars="200" w:firstLine="480"/>
      <w:jc w:val="both"/>
    </w:pPr>
    <w:rPr>
      <w:rFonts w:eastAsia="SimSun"/>
      <w:kern w:val="2"/>
      <w:sz w:val="22"/>
      <w:szCs w:val="22"/>
      <w:lang w:val="en-GB"/>
    </w:rPr>
  </w:style>
  <w:style w:type="paragraph" w:styleId="Revision">
    <w:name w:val="Revision"/>
    <w:hidden/>
    <w:uiPriority w:val="99"/>
    <w:semiHidden/>
    <w:rsid w:val="00EA3438"/>
    <w:rPr>
      <w:rFonts w:eastAsia="MS Gothic"/>
      <w:sz w:val="24"/>
      <w:szCs w:val="24"/>
      <w:lang w:eastAsia="en-US"/>
    </w:rPr>
  </w:style>
  <w:style w:type="numbering" w:customStyle="1" w:styleId="MyList">
    <w:name w:val="MyList"/>
    <w:uiPriority w:val="99"/>
    <w:rsid w:val="009718DF"/>
    <w:pPr>
      <w:numPr>
        <w:numId w:val="8"/>
      </w:numPr>
    </w:pPr>
  </w:style>
  <w:style w:type="character" w:styleId="PlaceholderText">
    <w:name w:val="Placeholder Text"/>
    <w:basedOn w:val="DefaultParagraphFont"/>
    <w:uiPriority w:val="99"/>
    <w:semiHidden/>
    <w:rsid w:val="00B760F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053"/>
    <w:rPr>
      <w:rFonts w:eastAsia="MS Gothic"/>
      <w:sz w:val="24"/>
      <w:szCs w:val="24"/>
      <w:lang w:eastAsia="en-US"/>
    </w:rPr>
  </w:style>
  <w:style w:type="paragraph" w:styleId="Heading1">
    <w:name w:val="heading 1"/>
    <w:aliases w:val="H1,h1,app heading 1,l1,Memo Heading 1,h11,h12,h13,h14,h15,h16"/>
    <w:basedOn w:val="Normal"/>
    <w:next w:val="Normal"/>
    <w:qFormat/>
    <w:rsid w:val="0045405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5405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5405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54053"/>
    <w:pPr>
      <w:keepNext/>
      <w:numPr>
        <w:ilvl w:val="3"/>
        <w:numId w:val="3"/>
      </w:numPr>
      <w:jc w:val="right"/>
      <w:outlineLvl w:val="3"/>
    </w:pPr>
    <w:rPr>
      <w:rFonts w:ascii="Arial" w:hAnsi="Arial"/>
      <w:i/>
    </w:rPr>
  </w:style>
  <w:style w:type="paragraph" w:styleId="Heading5">
    <w:name w:val="heading 5"/>
    <w:aliases w:val="H5"/>
    <w:basedOn w:val="Normal"/>
    <w:next w:val="Normal"/>
    <w:qFormat/>
    <w:rsid w:val="00454053"/>
    <w:pPr>
      <w:keepNext/>
      <w:spacing w:line="360" w:lineRule="auto"/>
      <w:outlineLvl w:val="4"/>
    </w:pPr>
    <w:rPr>
      <w:sz w:val="26"/>
      <w:u w:val="single"/>
    </w:rPr>
  </w:style>
  <w:style w:type="paragraph" w:styleId="Heading6">
    <w:name w:val="heading 6"/>
    <w:basedOn w:val="Normal"/>
    <w:next w:val="Normal"/>
    <w:qFormat/>
    <w:rsid w:val="00454053"/>
    <w:pPr>
      <w:spacing w:before="240" w:after="60"/>
      <w:outlineLvl w:val="5"/>
    </w:pPr>
    <w:rPr>
      <w:i/>
      <w:sz w:val="22"/>
    </w:rPr>
  </w:style>
  <w:style w:type="paragraph" w:styleId="Heading7">
    <w:name w:val="heading 7"/>
    <w:basedOn w:val="Normal"/>
    <w:next w:val="Normal"/>
    <w:qFormat/>
    <w:rsid w:val="00454053"/>
    <w:pPr>
      <w:spacing w:before="240" w:after="60"/>
      <w:outlineLvl w:val="6"/>
    </w:pPr>
    <w:rPr>
      <w:rFonts w:ascii="Arial" w:hAnsi="Arial"/>
    </w:rPr>
  </w:style>
  <w:style w:type="paragraph" w:styleId="Heading8">
    <w:name w:val="heading 8"/>
    <w:aliases w:val="Table Heading"/>
    <w:basedOn w:val="Normal"/>
    <w:next w:val="Normal"/>
    <w:qFormat/>
    <w:rsid w:val="00454053"/>
    <w:pPr>
      <w:spacing w:before="240" w:after="60"/>
      <w:outlineLvl w:val="7"/>
    </w:pPr>
    <w:rPr>
      <w:rFonts w:ascii="Arial" w:hAnsi="Arial"/>
      <w:i/>
    </w:rPr>
  </w:style>
  <w:style w:type="paragraph" w:styleId="Heading9">
    <w:name w:val="heading 9"/>
    <w:aliases w:val="Figure Heading,FH"/>
    <w:basedOn w:val="Normal"/>
    <w:next w:val="Normal"/>
    <w:qFormat/>
    <w:rsid w:val="0045405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5405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rsid w:val="00454053"/>
    <w:pPr>
      <w:spacing w:after="120"/>
    </w:pPr>
  </w:style>
  <w:style w:type="paragraph" w:styleId="BodyText2">
    <w:name w:val="Body Text 2"/>
    <w:basedOn w:val="Normal"/>
    <w:rsid w:val="0045405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4053"/>
    <w:pPr>
      <w:widowControl w:val="0"/>
    </w:pPr>
    <w:rPr>
      <w:rFonts w:ascii="Arial" w:eastAsia="SimSun" w:hAnsi="Arial" w:cs="Arial"/>
      <w:b/>
      <w:noProof/>
      <w:color w:val="0000FF"/>
      <w:kern w:val="2"/>
      <w:sz w:val="18"/>
      <w:szCs w:val="24"/>
      <w:lang w:eastAsia="en-US"/>
    </w:rPr>
  </w:style>
  <w:style w:type="paragraph" w:styleId="DocumentMap">
    <w:name w:val="Document Map"/>
    <w:basedOn w:val="Normal"/>
    <w:semiHidden/>
    <w:rsid w:val="00454053"/>
    <w:pPr>
      <w:shd w:val="clear" w:color="auto" w:fill="000080"/>
    </w:pPr>
    <w:rPr>
      <w:rFonts w:ascii="Tahoma" w:hAnsi="Tahoma"/>
    </w:rPr>
  </w:style>
  <w:style w:type="paragraph" w:styleId="PlainText">
    <w:name w:val="Plain Text"/>
    <w:basedOn w:val="Normal"/>
    <w:rsid w:val="00454053"/>
    <w:rPr>
      <w:rFonts w:ascii="Courier New" w:hAnsi="Courier New"/>
    </w:rPr>
  </w:style>
  <w:style w:type="paragraph" w:customStyle="1" w:styleId="ZT">
    <w:name w:val="ZT"/>
    <w:rsid w:val="0045405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54053"/>
  </w:style>
  <w:style w:type="paragraph" w:customStyle="1" w:styleId="TF">
    <w:name w:val="TF"/>
    <w:basedOn w:val="TH"/>
    <w:rsid w:val="00454053"/>
    <w:pPr>
      <w:keepNext w:val="0"/>
      <w:spacing w:before="0" w:after="240"/>
    </w:pPr>
  </w:style>
  <w:style w:type="paragraph" w:customStyle="1" w:styleId="TH">
    <w:name w:val="TH"/>
    <w:basedOn w:val="Normal"/>
    <w:rsid w:val="00454053"/>
    <w:pPr>
      <w:keepNext/>
      <w:keepLines/>
      <w:spacing w:before="60" w:after="180"/>
      <w:jc w:val="center"/>
    </w:pPr>
    <w:rPr>
      <w:rFonts w:ascii="Arial" w:hAnsi="Arial"/>
      <w:b/>
    </w:rPr>
  </w:style>
  <w:style w:type="paragraph" w:customStyle="1" w:styleId="B1">
    <w:name w:val="B1"/>
    <w:basedOn w:val="List"/>
    <w:rsid w:val="00454053"/>
  </w:style>
  <w:style w:type="paragraph" w:styleId="List">
    <w:name w:val="List"/>
    <w:basedOn w:val="Normal"/>
    <w:rsid w:val="00454053"/>
    <w:pPr>
      <w:spacing w:after="180"/>
      <w:ind w:left="568" w:hanging="284"/>
    </w:pPr>
  </w:style>
  <w:style w:type="paragraph" w:customStyle="1" w:styleId="EQ">
    <w:name w:val="EQ"/>
    <w:basedOn w:val="Normal"/>
    <w:next w:val="Normal"/>
    <w:rsid w:val="00454053"/>
    <w:pPr>
      <w:keepLines/>
      <w:tabs>
        <w:tab w:val="center" w:pos="4536"/>
        <w:tab w:val="right" w:pos="9072"/>
      </w:tabs>
      <w:spacing w:after="180"/>
    </w:pPr>
    <w:rPr>
      <w:noProof/>
    </w:rPr>
  </w:style>
  <w:style w:type="paragraph" w:customStyle="1" w:styleId="lptext">
    <w:name w:val="löptext"/>
    <w:basedOn w:val="Normal"/>
    <w:rsid w:val="00454053"/>
    <w:pPr>
      <w:spacing w:before="100" w:after="100"/>
      <w:ind w:left="860"/>
    </w:pPr>
    <w:rPr>
      <w:rFonts w:ascii="Times" w:hAnsi="Times"/>
    </w:rPr>
  </w:style>
  <w:style w:type="character" w:styleId="FootnoteReference">
    <w:name w:val="footnote reference"/>
    <w:semiHidden/>
    <w:rsid w:val="00454053"/>
    <w:rPr>
      <w:rFonts w:eastAsia="SimSun" w:cs="Arial"/>
      <w:b/>
      <w:color w:val="0000FF"/>
      <w:kern w:val="2"/>
      <w:position w:val="6"/>
      <w:sz w:val="16"/>
      <w:szCs w:val="24"/>
      <w:lang w:val="en-US" w:eastAsia="zh-CN" w:bidi="ar-SA"/>
    </w:rPr>
  </w:style>
  <w:style w:type="paragraph" w:styleId="FootnoteText">
    <w:name w:val="footnote text"/>
    <w:basedOn w:val="Normal"/>
    <w:semiHidden/>
    <w:rsid w:val="00454053"/>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54053"/>
    <w:pPr>
      <w:spacing w:before="120" w:after="120"/>
    </w:pPr>
    <w:rPr>
      <w:rFonts w:cs="Arial"/>
      <w:b/>
      <w:color w:val="0000FF"/>
      <w:kern w:val="2"/>
      <w:lang w:val="en-GB"/>
    </w:rPr>
  </w:style>
  <w:style w:type="paragraph" w:customStyle="1" w:styleId="a">
    <w:name w:val="佐藤２"/>
    <w:basedOn w:val="Normal"/>
    <w:rsid w:val="00454053"/>
    <w:pPr>
      <w:numPr>
        <w:numId w:val="4"/>
      </w:numPr>
      <w:spacing w:after="180"/>
    </w:pPr>
    <w:rPr>
      <w:lang w:eastAsia="ja-JP"/>
    </w:rPr>
  </w:style>
  <w:style w:type="paragraph" w:styleId="BodyTextIndent2">
    <w:name w:val="Body Text Indent 2"/>
    <w:basedOn w:val="Normal"/>
    <w:rsid w:val="0045405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54053"/>
    <w:pPr>
      <w:tabs>
        <w:tab w:val="clear" w:pos="360"/>
      </w:tabs>
      <w:spacing w:after="60"/>
      <w:ind w:left="1080" w:hanging="357"/>
    </w:pPr>
    <w:rPr>
      <w:rFonts w:ascii="Arial" w:hAnsi="Arial"/>
    </w:rPr>
  </w:style>
  <w:style w:type="paragraph" w:styleId="ListBullet">
    <w:name w:val="List Bullet"/>
    <w:basedOn w:val="Normal"/>
    <w:autoRedefine/>
    <w:rsid w:val="00454053"/>
    <w:pPr>
      <w:numPr>
        <w:numId w:val="1"/>
      </w:numPr>
    </w:pPr>
  </w:style>
  <w:style w:type="paragraph" w:customStyle="1" w:styleId="ListBulletLast">
    <w:name w:val="List Bullet Last"/>
    <w:aliases w:val="lbl"/>
    <w:basedOn w:val="ListBullet"/>
    <w:next w:val="BodyText"/>
    <w:rsid w:val="00454053"/>
    <w:pPr>
      <w:tabs>
        <w:tab w:val="clear" w:pos="360"/>
      </w:tabs>
      <w:spacing w:after="240"/>
      <w:ind w:left="714" w:hanging="357"/>
    </w:pPr>
    <w:rPr>
      <w:rFonts w:ascii="Arial" w:hAnsi="Arial"/>
    </w:rPr>
  </w:style>
  <w:style w:type="paragraph" w:styleId="Footer">
    <w:name w:val="footer"/>
    <w:basedOn w:val="Normal"/>
    <w:rsid w:val="00454053"/>
    <w:pPr>
      <w:tabs>
        <w:tab w:val="center" w:pos="4536"/>
        <w:tab w:val="right" w:pos="9072"/>
      </w:tabs>
      <w:spacing w:before="120"/>
    </w:pPr>
    <w:rPr>
      <w:lang w:val="de-DE"/>
    </w:rPr>
  </w:style>
  <w:style w:type="paragraph" w:styleId="List2">
    <w:name w:val="List 2"/>
    <w:basedOn w:val="List"/>
    <w:rsid w:val="00454053"/>
    <w:pPr>
      <w:ind w:left="851"/>
    </w:pPr>
    <w:rPr>
      <w:lang w:eastAsia="ja-JP"/>
    </w:rPr>
  </w:style>
  <w:style w:type="paragraph" w:customStyle="1" w:styleId="TitleText">
    <w:name w:val="Title Text"/>
    <w:basedOn w:val="Normal"/>
    <w:next w:val="Normal"/>
    <w:rsid w:val="00454053"/>
    <w:pPr>
      <w:spacing w:after="220"/>
    </w:pPr>
    <w:rPr>
      <w:rFonts w:ascii="Arial" w:hAnsi="Arial"/>
      <w:b/>
      <w:sz w:val="22"/>
    </w:rPr>
  </w:style>
  <w:style w:type="paragraph" w:styleId="Title">
    <w:name w:val="Title"/>
    <w:basedOn w:val="Normal"/>
    <w:qFormat/>
    <w:rsid w:val="00454053"/>
    <w:pPr>
      <w:jc w:val="center"/>
    </w:pPr>
    <w:rPr>
      <w:rFonts w:ascii="Arial" w:hAnsi="Arial"/>
      <w:b/>
    </w:rPr>
  </w:style>
  <w:style w:type="paragraph" w:styleId="TableofFigures">
    <w:name w:val="table of figures"/>
    <w:basedOn w:val="TOC1"/>
    <w:next w:val="Normal"/>
    <w:semiHidden/>
    <w:rsid w:val="00454053"/>
    <w:pPr>
      <w:tabs>
        <w:tab w:val="right" w:leader="dot" w:pos="9360"/>
      </w:tabs>
      <w:spacing w:before="120" w:after="120"/>
    </w:pPr>
    <w:rPr>
      <w:caps/>
    </w:rPr>
  </w:style>
  <w:style w:type="paragraph" w:styleId="TOC1">
    <w:name w:val="toc 1"/>
    <w:basedOn w:val="Normal"/>
    <w:next w:val="Normal"/>
    <w:autoRedefine/>
    <w:semiHidden/>
    <w:rsid w:val="00454053"/>
  </w:style>
  <w:style w:type="character" w:styleId="PageNumber">
    <w:name w:val="page number"/>
    <w:basedOn w:val="DefaultParagraphFont"/>
    <w:rsid w:val="00454053"/>
  </w:style>
  <w:style w:type="paragraph" w:styleId="BodyText3">
    <w:name w:val="Body Text 3"/>
    <w:basedOn w:val="Normal"/>
    <w:rsid w:val="00454053"/>
    <w:pPr>
      <w:jc w:val="both"/>
    </w:pPr>
    <w:rPr>
      <w:lang w:eastAsia="ja-JP"/>
    </w:rPr>
  </w:style>
  <w:style w:type="paragraph" w:customStyle="1" w:styleId="TableText">
    <w:name w:val="Table_Text"/>
    <w:basedOn w:val="Normal"/>
    <w:rsid w:val="0045405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54053"/>
    <w:pPr>
      <w:spacing w:after="240"/>
      <w:jc w:val="both"/>
    </w:pPr>
    <w:rPr>
      <w:lang w:eastAsia="ja-JP"/>
    </w:rPr>
  </w:style>
  <w:style w:type="paragraph" w:customStyle="1" w:styleId="textintend1">
    <w:name w:val="text intend 1"/>
    <w:basedOn w:val="text"/>
    <w:rsid w:val="00454053"/>
    <w:pPr>
      <w:numPr>
        <w:numId w:val="2"/>
      </w:numPr>
      <w:spacing w:after="120"/>
    </w:pPr>
  </w:style>
  <w:style w:type="paragraph" w:customStyle="1" w:styleId="shortcode">
    <w:name w:val="shortcode"/>
    <w:basedOn w:val="BodyText"/>
    <w:rsid w:val="004540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54053"/>
    <w:pPr>
      <w:overflowPunct w:val="0"/>
      <w:autoSpaceDE w:val="0"/>
      <w:autoSpaceDN w:val="0"/>
      <w:adjustRightInd w:val="0"/>
      <w:textAlignment w:val="baseline"/>
    </w:pPr>
    <w:rPr>
      <w:lang w:eastAsia="en-US"/>
    </w:rPr>
  </w:style>
  <w:style w:type="paragraph" w:customStyle="1" w:styleId="B3">
    <w:name w:val="B3"/>
    <w:basedOn w:val="List3"/>
    <w:rsid w:val="0045405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54053"/>
    <w:pPr>
      <w:ind w:leftChars="400" w:left="100" w:hangingChars="200" w:hanging="200"/>
    </w:pPr>
  </w:style>
  <w:style w:type="paragraph" w:customStyle="1" w:styleId="RecCCITT">
    <w:name w:val="Rec_CCITT_#"/>
    <w:basedOn w:val="Normal"/>
    <w:rsid w:val="00454053"/>
    <w:pPr>
      <w:keepNext/>
      <w:keepLines/>
      <w:spacing w:after="180"/>
    </w:pPr>
    <w:rPr>
      <w:b/>
    </w:rPr>
  </w:style>
  <w:style w:type="character" w:styleId="Hyperlink">
    <w:name w:val="Hyperlink"/>
    <w:rsid w:val="00454053"/>
    <w:rPr>
      <w:rFonts w:eastAsia="SimSun" w:cs="Arial"/>
      <w:color w:val="0000FF"/>
      <w:kern w:val="2"/>
      <w:sz w:val="24"/>
      <w:szCs w:val="24"/>
      <w:u w:val="single"/>
      <w:lang w:val="en-US" w:eastAsia="zh-CN" w:bidi="ar-SA"/>
    </w:rPr>
  </w:style>
  <w:style w:type="character" w:styleId="FollowedHyperlink">
    <w:name w:val="FollowedHyperlink"/>
    <w:rsid w:val="00454053"/>
    <w:rPr>
      <w:rFonts w:eastAsia="SimSun" w:cs="Arial"/>
      <w:color w:val="800080"/>
      <w:kern w:val="2"/>
      <w:sz w:val="24"/>
      <w:szCs w:val="24"/>
      <w:u w:val="single"/>
      <w:lang w:val="en-US" w:eastAsia="zh-CN" w:bidi="ar-SA"/>
    </w:rPr>
  </w:style>
  <w:style w:type="paragraph" w:styleId="BodyTextIndent">
    <w:name w:val="Body Text Indent"/>
    <w:basedOn w:val="Normal"/>
    <w:rsid w:val="00454053"/>
    <w:pPr>
      <w:ind w:left="360"/>
    </w:pPr>
    <w:rPr>
      <w:bCs/>
      <w:lang w:eastAsia="ja-JP"/>
    </w:rPr>
  </w:style>
  <w:style w:type="character" w:styleId="CommentReference">
    <w:name w:val="annotation reference"/>
    <w:semiHidden/>
    <w:rsid w:val="00454053"/>
    <w:rPr>
      <w:rFonts w:eastAsia="SimSun" w:cs="Arial"/>
      <w:color w:val="0000FF"/>
      <w:kern w:val="2"/>
      <w:sz w:val="16"/>
      <w:szCs w:val="16"/>
      <w:lang w:val="en-US" w:eastAsia="zh-CN" w:bidi="ar-SA"/>
    </w:rPr>
  </w:style>
  <w:style w:type="paragraph" w:customStyle="1" w:styleId="1">
    <w:name w:val="吹き出し1"/>
    <w:basedOn w:val="Normal"/>
    <w:semiHidden/>
    <w:rsid w:val="00454053"/>
    <w:rPr>
      <w:rFonts w:ascii="Arial" w:hAnsi="Arial"/>
      <w:sz w:val="18"/>
      <w:szCs w:val="18"/>
    </w:rPr>
  </w:style>
  <w:style w:type="paragraph" w:customStyle="1" w:styleId="Reference">
    <w:name w:val="Reference"/>
    <w:basedOn w:val="Normal"/>
    <w:rsid w:val="0045405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454053"/>
    <w:rPr>
      <w:rFonts w:cs="Arial"/>
      <w:color w:val="0000FF"/>
      <w:kern w:val="2"/>
      <w:lang w:eastAsia="zh-CN"/>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54053"/>
    <w:rPr>
      <w:b/>
      <w:bCs/>
    </w:rPr>
  </w:style>
  <w:style w:type="paragraph" w:styleId="BalloonText">
    <w:name w:val="Balloon Text"/>
    <w:basedOn w:val="Normal"/>
    <w:semiHidden/>
    <w:rsid w:val="00454053"/>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cs="Arial"/>
      <w:b/>
      <w:color w:val="0000FF"/>
      <w:kern w:val="2"/>
      <w:sz w:val="24"/>
      <w:szCs w:val="24"/>
      <w:lang w:val="en-GB" w:eastAsia="en-US" w:bidi="ar-SA"/>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rFonts w:eastAsia="SimSun" w:cs="Arial"/>
      <w:b/>
      <w:bCs/>
      <w:color w:val="0000FF"/>
      <w:kern w:val="2"/>
      <w:sz w:val="24"/>
      <w:szCs w:val="24"/>
      <w:lang w:val="en-US" w:eastAsia="zh-CN" w:bidi="ar-SA"/>
    </w:rPr>
  </w:style>
  <w:style w:type="character" w:customStyle="1" w:styleId="capCharChar">
    <w:name w:val="cap Char Char"/>
    <w:rsid w:val="00CA215E"/>
    <w:rPr>
      <w:rFonts w:eastAsia="MS Gothic" w:cs="Arial"/>
      <w:b/>
      <w:color w:val="0000FF"/>
      <w:kern w:val="2"/>
      <w:sz w:val="24"/>
      <w:szCs w:val="24"/>
      <w:lang w:val="en-US" w:eastAsia="en-US" w:bidi="ar-SA"/>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cs="Arial"/>
      <w:color w:val="0000FF"/>
      <w:kern w:val="2"/>
      <w:sz w:val="24"/>
      <w:szCs w:val="24"/>
      <w:lang w:val="en-US" w:eastAsia="zh-CN" w:bidi="ar-SA"/>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eastAsia="SimSun" w:hAnsi="Arial" w:cs="Arial"/>
      <w:b/>
      <w:noProof/>
      <w:color w:val="0000FF"/>
      <w:kern w:val="2"/>
      <w:sz w:val="18"/>
      <w:szCs w:val="24"/>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CharCharCharChar0">
    <w:name w:val="Char Char Char Char Char Char"/>
    <w:semiHidden/>
    <w:rsid w:val="007269FE"/>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
    <w:name w:val="Char Char1 Char"/>
    <w:basedOn w:val="Heading4"/>
    <w:next w:val="Normal"/>
    <w:autoRedefine/>
    <w:rsid w:val="00FA1736"/>
    <w:pPr>
      <w:keepLines/>
      <w:widowControl w:val="0"/>
      <w:numPr>
        <w:ilvl w:val="0"/>
        <w:numId w:val="0"/>
      </w:numPr>
      <w:adjustRightInd w:val="0"/>
      <w:spacing w:before="120" w:after="120" w:line="436" w:lineRule="exact"/>
      <w:ind w:left="429" w:hanging="429"/>
      <w:jc w:val="left"/>
    </w:pPr>
    <w:rPr>
      <w:rFonts w:ascii="Tahoma" w:eastAsia="SimSun" w:hAnsi="Tahoma"/>
      <w:b/>
      <w:i w:val="0"/>
      <w:kern w:val="2"/>
      <w:lang w:eastAsia="zh-CN"/>
    </w:rPr>
  </w:style>
  <w:style w:type="paragraph" w:customStyle="1" w:styleId="TAH">
    <w:name w:val="TAH"/>
    <w:basedOn w:val="Normal"/>
    <w:rsid w:val="001D7D4C"/>
    <w:pPr>
      <w:keepNext/>
      <w:keepLines/>
      <w:overflowPunct w:val="0"/>
      <w:autoSpaceDE w:val="0"/>
      <w:autoSpaceDN w:val="0"/>
      <w:adjustRightInd w:val="0"/>
      <w:jc w:val="center"/>
      <w:textAlignment w:val="baseline"/>
    </w:pPr>
    <w:rPr>
      <w:rFonts w:ascii="Arial" w:eastAsia="Times New Roman" w:hAnsi="Arial"/>
      <w:b/>
      <w:sz w:val="18"/>
      <w:szCs w:val="20"/>
      <w:lang w:val="en-GB"/>
    </w:rPr>
  </w:style>
  <w:style w:type="paragraph" w:customStyle="1" w:styleId="CharChar1CharCharCharCharCharCharCharCharCharCharCharChar">
    <w:name w:val="Char Char1 Char Char Char Char Char Char Char Char Char Char Char Char"/>
    <w:next w:val="Normal"/>
    <w:semiHidden/>
    <w:rsid w:val="000C0F50"/>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62A0E"/>
    <w:pPr>
      <w:ind w:firstLineChars="200" w:firstLine="420"/>
    </w:pPr>
  </w:style>
  <w:style w:type="paragraph" w:customStyle="1" w:styleId="LGTdoc1">
    <w:name w:val="LGTdoc_제목1"/>
    <w:basedOn w:val="Normal"/>
    <w:rsid w:val="000C26AA"/>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CharCharCharChar1CharCharCharCharCharCharCharCharChar">
    <w:name w:val="Char Char Char Char Char Char1 Char Char Char Char Char Char Char Char Char"/>
    <w:autoRedefine/>
    <w:rsid w:val="009A2F0E"/>
    <w:pPr>
      <w:widowControl w:val="0"/>
      <w:spacing w:line="300" w:lineRule="auto"/>
      <w:ind w:firstLineChars="200" w:firstLine="480"/>
      <w:jc w:val="both"/>
    </w:pPr>
    <w:rPr>
      <w:rFonts w:eastAsia="SimSun"/>
      <w:kern w:val="2"/>
      <w:sz w:val="22"/>
      <w:szCs w:val="22"/>
      <w:lang w:val="en-GB"/>
    </w:rPr>
  </w:style>
  <w:style w:type="paragraph" w:styleId="Revision">
    <w:name w:val="Revision"/>
    <w:hidden/>
    <w:uiPriority w:val="99"/>
    <w:semiHidden/>
    <w:rsid w:val="00EA3438"/>
    <w:rPr>
      <w:rFonts w:eastAsia="MS Gothic"/>
      <w:sz w:val="24"/>
      <w:szCs w:val="24"/>
      <w:lang w:eastAsia="en-US"/>
    </w:rPr>
  </w:style>
  <w:style w:type="numbering" w:customStyle="1" w:styleId="MyList">
    <w:name w:val="MyList"/>
    <w:uiPriority w:val="99"/>
    <w:rsid w:val="009718DF"/>
    <w:pPr>
      <w:numPr>
        <w:numId w:val="8"/>
      </w:numPr>
    </w:pPr>
  </w:style>
  <w:style w:type="character" w:styleId="PlaceholderText">
    <w:name w:val="Placeholder Text"/>
    <w:basedOn w:val="DefaultParagraphFont"/>
    <w:uiPriority w:val="99"/>
    <w:semiHidden/>
    <w:rsid w:val="00B760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6112">
      <w:bodyDiv w:val="1"/>
      <w:marLeft w:val="0"/>
      <w:marRight w:val="0"/>
      <w:marTop w:val="0"/>
      <w:marBottom w:val="0"/>
      <w:divBdr>
        <w:top w:val="none" w:sz="0" w:space="0" w:color="auto"/>
        <w:left w:val="none" w:sz="0" w:space="0" w:color="auto"/>
        <w:bottom w:val="none" w:sz="0" w:space="0" w:color="auto"/>
        <w:right w:val="none" w:sz="0" w:space="0" w:color="auto"/>
      </w:divBdr>
    </w:div>
    <w:div w:id="13770263">
      <w:bodyDiv w:val="1"/>
      <w:marLeft w:val="0"/>
      <w:marRight w:val="0"/>
      <w:marTop w:val="0"/>
      <w:marBottom w:val="0"/>
      <w:divBdr>
        <w:top w:val="none" w:sz="0" w:space="0" w:color="auto"/>
        <w:left w:val="none" w:sz="0" w:space="0" w:color="auto"/>
        <w:bottom w:val="none" w:sz="0" w:space="0" w:color="auto"/>
        <w:right w:val="none" w:sz="0" w:space="0" w:color="auto"/>
      </w:divBdr>
    </w:div>
    <w:div w:id="34742387">
      <w:bodyDiv w:val="1"/>
      <w:marLeft w:val="0"/>
      <w:marRight w:val="0"/>
      <w:marTop w:val="0"/>
      <w:marBottom w:val="0"/>
      <w:divBdr>
        <w:top w:val="none" w:sz="0" w:space="0" w:color="auto"/>
        <w:left w:val="none" w:sz="0" w:space="0" w:color="auto"/>
        <w:bottom w:val="none" w:sz="0" w:space="0" w:color="auto"/>
        <w:right w:val="none" w:sz="0" w:space="0" w:color="auto"/>
      </w:divBdr>
    </w:div>
    <w:div w:id="6861708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1533615">
      <w:bodyDiv w:val="1"/>
      <w:marLeft w:val="0"/>
      <w:marRight w:val="0"/>
      <w:marTop w:val="0"/>
      <w:marBottom w:val="0"/>
      <w:divBdr>
        <w:top w:val="none" w:sz="0" w:space="0" w:color="auto"/>
        <w:left w:val="none" w:sz="0" w:space="0" w:color="auto"/>
        <w:bottom w:val="none" w:sz="0" w:space="0" w:color="auto"/>
        <w:right w:val="none" w:sz="0" w:space="0" w:color="auto"/>
      </w:divBdr>
    </w:div>
    <w:div w:id="104354607">
      <w:bodyDiv w:val="1"/>
      <w:marLeft w:val="0"/>
      <w:marRight w:val="0"/>
      <w:marTop w:val="0"/>
      <w:marBottom w:val="0"/>
      <w:divBdr>
        <w:top w:val="none" w:sz="0" w:space="0" w:color="auto"/>
        <w:left w:val="none" w:sz="0" w:space="0" w:color="auto"/>
        <w:bottom w:val="none" w:sz="0" w:space="0" w:color="auto"/>
        <w:right w:val="none" w:sz="0" w:space="0" w:color="auto"/>
      </w:divBdr>
    </w:div>
    <w:div w:id="104471421">
      <w:bodyDiv w:val="1"/>
      <w:marLeft w:val="0"/>
      <w:marRight w:val="0"/>
      <w:marTop w:val="0"/>
      <w:marBottom w:val="0"/>
      <w:divBdr>
        <w:top w:val="none" w:sz="0" w:space="0" w:color="auto"/>
        <w:left w:val="none" w:sz="0" w:space="0" w:color="auto"/>
        <w:bottom w:val="none" w:sz="0" w:space="0" w:color="auto"/>
        <w:right w:val="none" w:sz="0" w:space="0" w:color="auto"/>
      </w:divBdr>
    </w:div>
    <w:div w:id="143352345">
      <w:bodyDiv w:val="1"/>
      <w:marLeft w:val="0"/>
      <w:marRight w:val="0"/>
      <w:marTop w:val="0"/>
      <w:marBottom w:val="0"/>
      <w:divBdr>
        <w:top w:val="none" w:sz="0" w:space="0" w:color="auto"/>
        <w:left w:val="none" w:sz="0" w:space="0" w:color="auto"/>
        <w:bottom w:val="none" w:sz="0" w:space="0" w:color="auto"/>
        <w:right w:val="none" w:sz="0" w:space="0" w:color="auto"/>
      </w:divBdr>
    </w:div>
    <w:div w:id="145516507">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7696483">
      <w:bodyDiv w:val="1"/>
      <w:marLeft w:val="0"/>
      <w:marRight w:val="0"/>
      <w:marTop w:val="0"/>
      <w:marBottom w:val="0"/>
      <w:divBdr>
        <w:top w:val="none" w:sz="0" w:space="0" w:color="auto"/>
        <w:left w:val="none" w:sz="0" w:space="0" w:color="auto"/>
        <w:bottom w:val="none" w:sz="0" w:space="0" w:color="auto"/>
        <w:right w:val="none" w:sz="0" w:space="0" w:color="auto"/>
      </w:divBdr>
    </w:div>
    <w:div w:id="166482361">
      <w:bodyDiv w:val="1"/>
      <w:marLeft w:val="0"/>
      <w:marRight w:val="0"/>
      <w:marTop w:val="0"/>
      <w:marBottom w:val="0"/>
      <w:divBdr>
        <w:top w:val="none" w:sz="0" w:space="0" w:color="auto"/>
        <w:left w:val="none" w:sz="0" w:space="0" w:color="auto"/>
        <w:bottom w:val="none" w:sz="0" w:space="0" w:color="auto"/>
        <w:right w:val="none" w:sz="0" w:space="0" w:color="auto"/>
      </w:divBdr>
    </w:div>
    <w:div w:id="181673550">
      <w:bodyDiv w:val="1"/>
      <w:marLeft w:val="0"/>
      <w:marRight w:val="0"/>
      <w:marTop w:val="0"/>
      <w:marBottom w:val="0"/>
      <w:divBdr>
        <w:top w:val="none" w:sz="0" w:space="0" w:color="auto"/>
        <w:left w:val="none" w:sz="0" w:space="0" w:color="auto"/>
        <w:bottom w:val="none" w:sz="0" w:space="0" w:color="auto"/>
        <w:right w:val="none" w:sz="0" w:space="0" w:color="auto"/>
      </w:divBdr>
    </w:div>
    <w:div w:id="184056882">
      <w:bodyDiv w:val="1"/>
      <w:marLeft w:val="0"/>
      <w:marRight w:val="0"/>
      <w:marTop w:val="0"/>
      <w:marBottom w:val="0"/>
      <w:divBdr>
        <w:top w:val="none" w:sz="0" w:space="0" w:color="auto"/>
        <w:left w:val="none" w:sz="0" w:space="0" w:color="auto"/>
        <w:bottom w:val="none" w:sz="0" w:space="0" w:color="auto"/>
        <w:right w:val="none" w:sz="0" w:space="0" w:color="auto"/>
      </w:divBdr>
    </w:div>
    <w:div w:id="188376459">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1065327">
      <w:bodyDiv w:val="1"/>
      <w:marLeft w:val="0"/>
      <w:marRight w:val="0"/>
      <w:marTop w:val="0"/>
      <w:marBottom w:val="0"/>
      <w:divBdr>
        <w:top w:val="none" w:sz="0" w:space="0" w:color="auto"/>
        <w:left w:val="none" w:sz="0" w:space="0" w:color="auto"/>
        <w:bottom w:val="none" w:sz="0" w:space="0" w:color="auto"/>
        <w:right w:val="none" w:sz="0" w:space="0" w:color="auto"/>
      </w:divBdr>
    </w:div>
    <w:div w:id="254242641">
      <w:bodyDiv w:val="1"/>
      <w:marLeft w:val="0"/>
      <w:marRight w:val="0"/>
      <w:marTop w:val="0"/>
      <w:marBottom w:val="0"/>
      <w:divBdr>
        <w:top w:val="none" w:sz="0" w:space="0" w:color="auto"/>
        <w:left w:val="none" w:sz="0" w:space="0" w:color="auto"/>
        <w:bottom w:val="none" w:sz="0" w:space="0" w:color="auto"/>
        <w:right w:val="none" w:sz="0" w:space="0" w:color="auto"/>
      </w:divBdr>
    </w:div>
    <w:div w:id="255872034">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6756798">
      <w:bodyDiv w:val="1"/>
      <w:marLeft w:val="0"/>
      <w:marRight w:val="0"/>
      <w:marTop w:val="0"/>
      <w:marBottom w:val="0"/>
      <w:divBdr>
        <w:top w:val="none" w:sz="0" w:space="0" w:color="auto"/>
        <w:left w:val="none" w:sz="0" w:space="0" w:color="auto"/>
        <w:bottom w:val="none" w:sz="0" w:space="0" w:color="auto"/>
        <w:right w:val="none" w:sz="0" w:space="0" w:color="auto"/>
      </w:divBdr>
    </w:div>
    <w:div w:id="369301105">
      <w:bodyDiv w:val="1"/>
      <w:marLeft w:val="0"/>
      <w:marRight w:val="0"/>
      <w:marTop w:val="0"/>
      <w:marBottom w:val="0"/>
      <w:divBdr>
        <w:top w:val="none" w:sz="0" w:space="0" w:color="auto"/>
        <w:left w:val="none" w:sz="0" w:space="0" w:color="auto"/>
        <w:bottom w:val="none" w:sz="0" w:space="0" w:color="auto"/>
        <w:right w:val="none" w:sz="0" w:space="0" w:color="auto"/>
      </w:divBdr>
    </w:div>
    <w:div w:id="419329936">
      <w:bodyDiv w:val="1"/>
      <w:marLeft w:val="0"/>
      <w:marRight w:val="0"/>
      <w:marTop w:val="0"/>
      <w:marBottom w:val="0"/>
      <w:divBdr>
        <w:top w:val="none" w:sz="0" w:space="0" w:color="auto"/>
        <w:left w:val="none" w:sz="0" w:space="0" w:color="auto"/>
        <w:bottom w:val="none" w:sz="0" w:space="0" w:color="auto"/>
        <w:right w:val="none" w:sz="0" w:space="0" w:color="auto"/>
      </w:divBdr>
    </w:div>
    <w:div w:id="42384050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1022518">
      <w:bodyDiv w:val="1"/>
      <w:marLeft w:val="0"/>
      <w:marRight w:val="0"/>
      <w:marTop w:val="0"/>
      <w:marBottom w:val="0"/>
      <w:divBdr>
        <w:top w:val="none" w:sz="0" w:space="0" w:color="auto"/>
        <w:left w:val="none" w:sz="0" w:space="0" w:color="auto"/>
        <w:bottom w:val="none" w:sz="0" w:space="0" w:color="auto"/>
        <w:right w:val="none" w:sz="0" w:space="0" w:color="auto"/>
      </w:divBdr>
    </w:div>
    <w:div w:id="462818635">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76260387">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8787059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475066">
      <w:bodyDiv w:val="1"/>
      <w:marLeft w:val="0"/>
      <w:marRight w:val="0"/>
      <w:marTop w:val="0"/>
      <w:marBottom w:val="0"/>
      <w:divBdr>
        <w:top w:val="none" w:sz="0" w:space="0" w:color="auto"/>
        <w:left w:val="none" w:sz="0" w:space="0" w:color="auto"/>
        <w:bottom w:val="none" w:sz="0" w:space="0" w:color="auto"/>
        <w:right w:val="none" w:sz="0" w:space="0" w:color="auto"/>
      </w:divBdr>
    </w:div>
    <w:div w:id="589896977">
      <w:bodyDiv w:val="1"/>
      <w:marLeft w:val="0"/>
      <w:marRight w:val="0"/>
      <w:marTop w:val="0"/>
      <w:marBottom w:val="0"/>
      <w:divBdr>
        <w:top w:val="none" w:sz="0" w:space="0" w:color="auto"/>
        <w:left w:val="none" w:sz="0" w:space="0" w:color="auto"/>
        <w:bottom w:val="none" w:sz="0" w:space="0" w:color="auto"/>
        <w:right w:val="none" w:sz="0" w:space="0" w:color="auto"/>
      </w:divBdr>
    </w:div>
    <w:div w:id="603538175">
      <w:bodyDiv w:val="1"/>
      <w:marLeft w:val="0"/>
      <w:marRight w:val="0"/>
      <w:marTop w:val="0"/>
      <w:marBottom w:val="0"/>
      <w:divBdr>
        <w:top w:val="none" w:sz="0" w:space="0" w:color="auto"/>
        <w:left w:val="none" w:sz="0" w:space="0" w:color="auto"/>
        <w:bottom w:val="none" w:sz="0" w:space="0" w:color="auto"/>
        <w:right w:val="none" w:sz="0" w:space="0" w:color="auto"/>
      </w:divBdr>
    </w:div>
    <w:div w:id="620763353">
      <w:bodyDiv w:val="1"/>
      <w:marLeft w:val="0"/>
      <w:marRight w:val="0"/>
      <w:marTop w:val="0"/>
      <w:marBottom w:val="0"/>
      <w:divBdr>
        <w:top w:val="none" w:sz="0" w:space="0" w:color="auto"/>
        <w:left w:val="none" w:sz="0" w:space="0" w:color="auto"/>
        <w:bottom w:val="none" w:sz="0" w:space="0" w:color="auto"/>
        <w:right w:val="none" w:sz="0" w:space="0" w:color="auto"/>
      </w:divBdr>
    </w:div>
    <w:div w:id="625163181">
      <w:bodyDiv w:val="1"/>
      <w:marLeft w:val="0"/>
      <w:marRight w:val="0"/>
      <w:marTop w:val="0"/>
      <w:marBottom w:val="0"/>
      <w:divBdr>
        <w:top w:val="none" w:sz="0" w:space="0" w:color="auto"/>
        <w:left w:val="none" w:sz="0" w:space="0" w:color="auto"/>
        <w:bottom w:val="none" w:sz="0" w:space="0" w:color="auto"/>
        <w:right w:val="none" w:sz="0" w:space="0" w:color="auto"/>
      </w:divBdr>
    </w:div>
    <w:div w:id="630554390">
      <w:bodyDiv w:val="1"/>
      <w:marLeft w:val="0"/>
      <w:marRight w:val="0"/>
      <w:marTop w:val="0"/>
      <w:marBottom w:val="0"/>
      <w:divBdr>
        <w:top w:val="none" w:sz="0" w:space="0" w:color="auto"/>
        <w:left w:val="none" w:sz="0" w:space="0" w:color="auto"/>
        <w:bottom w:val="none" w:sz="0" w:space="0" w:color="auto"/>
        <w:right w:val="none" w:sz="0" w:space="0" w:color="auto"/>
      </w:divBdr>
    </w:div>
    <w:div w:id="661933308">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68237247">
      <w:bodyDiv w:val="1"/>
      <w:marLeft w:val="0"/>
      <w:marRight w:val="0"/>
      <w:marTop w:val="0"/>
      <w:marBottom w:val="0"/>
      <w:divBdr>
        <w:top w:val="none" w:sz="0" w:space="0" w:color="auto"/>
        <w:left w:val="none" w:sz="0" w:space="0" w:color="auto"/>
        <w:bottom w:val="none" w:sz="0" w:space="0" w:color="auto"/>
        <w:right w:val="none" w:sz="0" w:space="0" w:color="auto"/>
      </w:divBdr>
    </w:div>
    <w:div w:id="789327356">
      <w:bodyDiv w:val="1"/>
      <w:marLeft w:val="0"/>
      <w:marRight w:val="0"/>
      <w:marTop w:val="0"/>
      <w:marBottom w:val="0"/>
      <w:divBdr>
        <w:top w:val="none" w:sz="0" w:space="0" w:color="auto"/>
        <w:left w:val="none" w:sz="0" w:space="0" w:color="auto"/>
        <w:bottom w:val="none" w:sz="0" w:space="0" w:color="auto"/>
        <w:right w:val="none" w:sz="0" w:space="0" w:color="auto"/>
      </w:divBdr>
    </w:div>
    <w:div w:id="859053795">
      <w:bodyDiv w:val="1"/>
      <w:marLeft w:val="0"/>
      <w:marRight w:val="0"/>
      <w:marTop w:val="0"/>
      <w:marBottom w:val="0"/>
      <w:divBdr>
        <w:top w:val="none" w:sz="0" w:space="0" w:color="auto"/>
        <w:left w:val="none" w:sz="0" w:space="0" w:color="auto"/>
        <w:bottom w:val="none" w:sz="0" w:space="0" w:color="auto"/>
        <w:right w:val="none" w:sz="0" w:space="0" w:color="auto"/>
      </w:divBdr>
    </w:div>
    <w:div w:id="863904875">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6310160">
      <w:bodyDiv w:val="1"/>
      <w:marLeft w:val="0"/>
      <w:marRight w:val="0"/>
      <w:marTop w:val="0"/>
      <w:marBottom w:val="0"/>
      <w:divBdr>
        <w:top w:val="none" w:sz="0" w:space="0" w:color="auto"/>
        <w:left w:val="none" w:sz="0" w:space="0" w:color="auto"/>
        <w:bottom w:val="none" w:sz="0" w:space="0" w:color="auto"/>
        <w:right w:val="none" w:sz="0" w:space="0" w:color="auto"/>
      </w:divBdr>
      <w:divsChild>
        <w:div w:id="977222264">
          <w:marLeft w:val="0"/>
          <w:marRight w:val="0"/>
          <w:marTop w:val="0"/>
          <w:marBottom w:val="0"/>
          <w:divBdr>
            <w:top w:val="none" w:sz="0" w:space="0" w:color="auto"/>
            <w:left w:val="none" w:sz="0" w:space="0" w:color="auto"/>
            <w:bottom w:val="none" w:sz="0" w:space="0" w:color="auto"/>
            <w:right w:val="none" w:sz="0" w:space="0" w:color="auto"/>
          </w:divBdr>
          <w:divsChild>
            <w:div w:id="1654869442">
              <w:marLeft w:val="0"/>
              <w:marRight w:val="0"/>
              <w:marTop w:val="0"/>
              <w:marBottom w:val="0"/>
              <w:divBdr>
                <w:top w:val="none" w:sz="0" w:space="0" w:color="auto"/>
                <w:left w:val="none" w:sz="0" w:space="0" w:color="auto"/>
                <w:bottom w:val="none" w:sz="0" w:space="0" w:color="auto"/>
                <w:right w:val="none" w:sz="0" w:space="0" w:color="auto"/>
              </w:divBdr>
              <w:divsChild>
                <w:div w:id="417020708">
                  <w:marLeft w:val="0"/>
                  <w:marRight w:val="0"/>
                  <w:marTop w:val="0"/>
                  <w:marBottom w:val="0"/>
                  <w:divBdr>
                    <w:top w:val="none" w:sz="0" w:space="0" w:color="auto"/>
                    <w:left w:val="none" w:sz="0" w:space="0" w:color="auto"/>
                    <w:bottom w:val="none" w:sz="0" w:space="0" w:color="auto"/>
                    <w:right w:val="none" w:sz="0" w:space="0" w:color="auto"/>
                  </w:divBdr>
                  <w:divsChild>
                    <w:div w:id="215510381">
                      <w:marLeft w:val="0"/>
                      <w:marRight w:val="0"/>
                      <w:marTop w:val="0"/>
                      <w:marBottom w:val="0"/>
                      <w:divBdr>
                        <w:top w:val="none" w:sz="0" w:space="0" w:color="auto"/>
                        <w:left w:val="none" w:sz="0" w:space="0" w:color="auto"/>
                        <w:bottom w:val="none" w:sz="0" w:space="0" w:color="auto"/>
                        <w:right w:val="none" w:sz="0" w:space="0" w:color="auto"/>
                      </w:divBdr>
                      <w:divsChild>
                        <w:div w:id="126387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24708">
      <w:bodyDiv w:val="1"/>
      <w:marLeft w:val="0"/>
      <w:marRight w:val="0"/>
      <w:marTop w:val="0"/>
      <w:marBottom w:val="0"/>
      <w:divBdr>
        <w:top w:val="none" w:sz="0" w:space="0" w:color="auto"/>
        <w:left w:val="none" w:sz="0" w:space="0" w:color="auto"/>
        <w:bottom w:val="none" w:sz="0" w:space="0" w:color="auto"/>
        <w:right w:val="none" w:sz="0" w:space="0" w:color="auto"/>
      </w:divBdr>
    </w:div>
    <w:div w:id="967659186">
      <w:bodyDiv w:val="1"/>
      <w:marLeft w:val="0"/>
      <w:marRight w:val="0"/>
      <w:marTop w:val="0"/>
      <w:marBottom w:val="0"/>
      <w:divBdr>
        <w:top w:val="none" w:sz="0" w:space="0" w:color="auto"/>
        <w:left w:val="none" w:sz="0" w:space="0" w:color="auto"/>
        <w:bottom w:val="none" w:sz="0" w:space="0" w:color="auto"/>
        <w:right w:val="none" w:sz="0" w:space="0" w:color="auto"/>
      </w:divBdr>
    </w:div>
    <w:div w:id="969630306">
      <w:bodyDiv w:val="1"/>
      <w:marLeft w:val="0"/>
      <w:marRight w:val="0"/>
      <w:marTop w:val="0"/>
      <w:marBottom w:val="0"/>
      <w:divBdr>
        <w:top w:val="none" w:sz="0" w:space="0" w:color="auto"/>
        <w:left w:val="none" w:sz="0" w:space="0" w:color="auto"/>
        <w:bottom w:val="none" w:sz="0" w:space="0" w:color="auto"/>
        <w:right w:val="none" w:sz="0" w:space="0" w:color="auto"/>
      </w:divBdr>
    </w:div>
    <w:div w:id="979189183">
      <w:bodyDiv w:val="1"/>
      <w:marLeft w:val="0"/>
      <w:marRight w:val="0"/>
      <w:marTop w:val="0"/>
      <w:marBottom w:val="0"/>
      <w:divBdr>
        <w:top w:val="none" w:sz="0" w:space="0" w:color="auto"/>
        <w:left w:val="none" w:sz="0" w:space="0" w:color="auto"/>
        <w:bottom w:val="none" w:sz="0" w:space="0" w:color="auto"/>
        <w:right w:val="none" w:sz="0" w:space="0" w:color="auto"/>
      </w:divBdr>
    </w:div>
    <w:div w:id="983242536">
      <w:bodyDiv w:val="1"/>
      <w:marLeft w:val="0"/>
      <w:marRight w:val="0"/>
      <w:marTop w:val="0"/>
      <w:marBottom w:val="0"/>
      <w:divBdr>
        <w:top w:val="none" w:sz="0" w:space="0" w:color="auto"/>
        <w:left w:val="none" w:sz="0" w:space="0" w:color="auto"/>
        <w:bottom w:val="none" w:sz="0" w:space="0" w:color="auto"/>
        <w:right w:val="none" w:sz="0" w:space="0" w:color="auto"/>
      </w:divBdr>
    </w:div>
    <w:div w:id="995651005">
      <w:bodyDiv w:val="1"/>
      <w:marLeft w:val="0"/>
      <w:marRight w:val="0"/>
      <w:marTop w:val="0"/>
      <w:marBottom w:val="0"/>
      <w:divBdr>
        <w:top w:val="none" w:sz="0" w:space="0" w:color="auto"/>
        <w:left w:val="none" w:sz="0" w:space="0" w:color="auto"/>
        <w:bottom w:val="none" w:sz="0" w:space="0" w:color="auto"/>
        <w:right w:val="none" w:sz="0" w:space="0" w:color="auto"/>
      </w:divBdr>
    </w:div>
    <w:div w:id="1003050926">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14">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244155">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4571907">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7576">
      <w:bodyDiv w:val="1"/>
      <w:marLeft w:val="0"/>
      <w:marRight w:val="0"/>
      <w:marTop w:val="0"/>
      <w:marBottom w:val="0"/>
      <w:divBdr>
        <w:top w:val="none" w:sz="0" w:space="0" w:color="auto"/>
        <w:left w:val="none" w:sz="0" w:space="0" w:color="auto"/>
        <w:bottom w:val="none" w:sz="0" w:space="0" w:color="auto"/>
        <w:right w:val="none" w:sz="0" w:space="0" w:color="auto"/>
      </w:divBdr>
    </w:div>
    <w:div w:id="1123773003">
      <w:bodyDiv w:val="1"/>
      <w:marLeft w:val="0"/>
      <w:marRight w:val="0"/>
      <w:marTop w:val="0"/>
      <w:marBottom w:val="0"/>
      <w:divBdr>
        <w:top w:val="none" w:sz="0" w:space="0" w:color="auto"/>
        <w:left w:val="none" w:sz="0" w:space="0" w:color="auto"/>
        <w:bottom w:val="none" w:sz="0" w:space="0" w:color="auto"/>
        <w:right w:val="none" w:sz="0" w:space="0" w:color="auto"/>
      </w:divBdr>
    </w:div>
    <w:div w:id="1153109962">
      <w:bodyDiv w:val="1"/>
      <w:marLeft w:val="0"/>
      <w:marRight w:val="0"/>
      <w:marTop w:val="0"/>
      <w:marBottom w:val="0"/>
      <w:divBdr>
        <w:top w:val="none" w:sz="0" w:space="0" w:color="auto"/>
        <w:left w:val="none" w:sz="0" w:space="0" w:color="auto"/>
        <w:bottom w:val="none" w:sz="0" w:space="0" w:color="auto"/>
        <w:right w:val="none" w:sz="0" w:space="0" w:color="auto"/>
      </w:divBdr>
    </w:div>
    <w:div w:id="1161234074">
      <w:bodyDiv w:val="1"/>
      <w:marLeft w:val="0"/>
      <w:marRight w:val="0"/>
      <w:marTop w:val="0"/>
      <w:marBottom w:val="0"/>
      <w:divBdr>
        <w:top w:val="none" w:sz="0" w:space="0" w:color="auto"/>
        <w:left w:val="none" w:sz="0" w:space="0" w:color="auto"/>
        <w:bottom w:val="none" w:sz="0" w:space="0" w:color="auto"/>
        <w:right w:val="none" w:sz="0" w:space="0" w:color="auto"/>
      </w:divBdr>
    </w:div>
    <w:div w:id="1167596058">
      <w:bodyDiv w:val="1"/>
      <w:marLeft w:val="0"/>
      <w:marRight w:val="0"/>
      <w:marTop w:val="0"/>
      <w:marBottom w:val="0"/>
      <w:divBdr>
        <w:top w:val="none" w:sz="0" w:space="0" w:color="auto"/>
        <w:left w:val="none" w:sz="0" w:space="0" w:color="auto"/>
        <w:bottom w:val="none" w:sz="0" w:space="0" w:color="auto"/>
        <w:right w:val="none" w:sz="0" w:space="0" w:color="auto"/>
      </w:divBdr>
    </w:div>
    <w:div w:id="1174346111">
      <w:bodyDiv w:val="1"/>
      <w:marLeft w:val="0"/>
      <w:marRight w:val="0"/>
      <w:marTop w:val="0"/>
      <w:marBottom w:val="0"/>
      <w:divBdr>
        <w:top w:val="none" w:sz="0" w:space="0" w:color="auto"/>
        <w:left w:val="none" w:sz="0" w:space="0" w:color="auto"/>
        <w:bottom w:val="none" w:sz="0" w:space="0" w:color="auto"/>
        <w:right w:val="none" w:sz="0" w:space="0" w:color="auto"/>
      </w:divBdr>
    </w:div>
    <w:div w:id="1184903321">
      <w:bodyDiv w:val="1"/>
      <w:marLeft w:val="0"/>
      <w:marRight w:val="0"/>
      <w:marTop w:val="0"/>
      <w:marBottom w:val="0"/>
      <w:divBdr>
        <w:top w:val="none" w:sz="0" w:space="0" w:color="auto"/>
        <w:left w:val="none" w:sz="0" w:space="0" w:color="auto"/>
        <w:bottom w:val="none" w:sz="0" w:space="0" w:color="auto"/>
        <w:right w:val="none" w:sz="0" w:space="0" w:color="auto"/>
      </w:divBdr>
    </w:div>
    <w:div w:id="1196037950">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867167">
      <w:bodyDiv w:val="1"/>
      <w:marLeft w:val="0"/>
      <w:marRight w:val="0"/>
      <w:marTop w:val="0"/>
      <w:marBottom w:val="0"/>
      <w:divBdr>
        <w:top w:val="none" w:sz="0" w:space="0" w:color="auto"/>
        <w:left w:val="none" w:sz="0" w:space="0" w:color="auto"/>
        <w:bottom w:val="none" w:sz="0" w:space="0" w:color="auto"/>
        <w:right w:val="none" w:sz="0" w:space="0" w:color="auto"/>
      </w:divBdr>
    </w:div>
    <w:div w:id="1228609587">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1063966">
      <w:bodyDiv w:val="1"/>
      <w:marLeft w:val="0"/>
      <w:marRight w:val="0"/>
      <w:marTop w:val="0"/>
      <w:marBottom w:val="0"/>
      <w:divBdr>
        <w:top w:val="none" w:sz="0" w:space="0" w:color="auto"/>
        <w:left w:val="none" w:sz="0" w:space="0" w:color="auto"/>
        <w:bottom w:val="none" w:sz="0" w:space="0" w:color="auto"/>
        <w:right w:val="none" w:sz="0" w:space="0" w:color="auto"/>
      </w:divBdr>
    </w:div>
    <w:div w:id="1266772424">
      <w:bodyDiv w:val="1"/>
      <w:marLeft w:val="0"/>
      <w:marRight w:val="0"/>
      <w:marTop w:val="0"/>
      <w:marBottom w:val="0"/>
      <w:divBdr>
        <w:top w:val="none" w:sz="0" w:space="0" w:color="auto"/>
        <w:left w:val="none" w:sz="0" w:space="0" w:color="auto"/>
        <w:bottom w:val="none" w:sz="0" w:space="0" w:color="auto"/>
        <w:right w:val="none" w:sz="0" w:space="0" w:color="auto"/>
      </w:divBdr>
    </w:div>
    <w:div w:id="1293440737">
      <w:bodyDiv w:val="1"/>
      <w:marLeft w:val="0"/>
      <w:marRight w:val="0"/>
      <w:marTop w:val="0"/>
      <w:marBottom w:val="0"/>
      <w:divBdr>
        <w:top w:val="none" w:sz="0" w:space="0" w:color="auto"/>
        <w:left w:val="none" w:sz="0" w:space="0" w:color="auto"/>
        <w:bottom w:val="none" w:sz="0" w:space="0" w:color="auto"/>
        <w:right w:val="none" w:sz="0" w:space="0" w:color="auto"/>
      </w:divBdr>
    </w:div>
    <w:div w:id="1327898338">
      <w:bodyDiv w:val="1"/>
      <w:marLeft w:val="0"/>
      <w:marRight w:val="0"/>
      <w:marTop w:val="0"/>
      <w:marBottom w:val="0"/>
      <w:divBdr>
        <w:top w:val="none" w:sz="0" w:space="0" w:color="auto"/>
        <w:left w:val="none" w:sz="0" w:space="0" w:color="auto"/>
        <w:bottom w:val="none" w:sz="0" w:space="0" w:color="auto"/>
        <w:right w:val="none" w:sz="0" w:space="0" w:color="auto"/>
      </w:divBdr>
    </w:div>
    <w:div w:id="1413045140">
      <w:bodyDiv w:val="1"/>
      <w:marLeft w:val="0"/>
      <w:marRight w:val="0"/>
      <w:marTop w:val="0"/>
      <w:marBottom w:val="0"/>
      <w:divBdr>
        <w:top w:val="none" w:sz="0" w:space="0" w:color="auto"/>
        <w:left w:val="none" w:sz="0" w:space="0" w:color="auto"/>
        <w:bottom w:val="none" w:sz="0" w:space="0" w:color="auto"/>
        <w:right w:val="none" w:sz="0" w:space="0" w:color="auto"/>
      </w:divBdr>
    </w:div>
    <w:div w:id="1414745034">
      <w:bodyDiv w:val="1"/>
      <w:marLeft w:val="0"/>
      <w:marRight w:val="0"/>
      <w:marTop w:val="0"/>
      <w:marBottom w:val="0"/>
      <w:divBdr>
        <w:top w:val="none" w:sz="0" w:space="0" w:color="auto"/>
        <w:left w:val="none" w:sz="0" w:space="0" w:color="auto"/>
        <w:bottom w:val="none" w:sz="0" w:space="0" w:color="auto"/>
        <w:right w:val="none" w:sz="0" w:space="0" w:color="auto"/>
      </w:divBdr>
    </w:div>
    <w:div w:id="1429934352">
      <w:bodyDiv w:val="1"/>
      <w:marLeft w:val="0"/>
      <w:marRight w:val="0"/>
      <w:marTop w:val="0"/>
      <w:marBottom w:val="0"/>
      <w:divBdr>
        <w:top w:val="none" w:sz="0" w:space="0" w:color="auto"/>
        <w:left w:val="none" w:sz="0" w:space="0" w:color="auto"/>
        <w:bottom w:val="none" w:sz="0" w:space="0" w:color="auto"/>
        <w:right w:val="none" w:sz="0" w:space="0" w:color="auto"/>
      </w:divBdr>
    </w:div>
    <w:div w:id="1437091789">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58572995">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2842086">
      <w:bodyDiv w:val="1"/>
      <w:marLeft w:val="0"/>
      <w:marRight w:val="0"/>
      <w:marTop w:val="0"/>
      <w:marBottom w:val="0"/>
      <w:divBdr>
        <w:top w:val="none" w:sz="0" w:space="0" w:color="auto"/>
        <w:left w:val="none" w:sz="0" w:space="0" w:color="auto"/>
        <w:bottom w:val="none" w:sz="0" w:space="0" w:color="auto"/>
        <w:right w:val="none" w:sz="0" w:space="0" w:color="auto"/>
      </w:divBdr>
    </w:div>
    <w:div w:id="1484467600">
      <w:bodyDiv w:val="1"/>
      <w:marLeft w:val="0"/>
      <w:marRight w:val="0"/>
      <w:marTop w:val="0"/>
      <w:marBottom w:val="0"/>
      <w:divBdr>
        <w:top w:val="none" w:sz="0" w:space="0" w:color="auto"/>
        <w:left w:val="none" w:sz="0" w:space="0" w:color="auto"/>
        <w:bottom w:val="none" w:sz="0" w:space="0" w:color="auto"/>
        <w:right w:val="none" w:sz="0" w:space="0" w:color="auto"/>
      </w:divBdr>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26824106">
      <w:bodyDiv w:val="1"/>
      <w:marLeft w:val="0"/>
      <w:marRight w:val="0"/>
      <w:marTop w:val="0"/>
      <w:marBottom w:val="0"/>
      <w:divBdr>
        <w:top w:val="none" w:sz="0" w:space="0" w:color="auto"/>
        <w:left w:val="none" w:sz="0" w:space="0" w:color="auto"/>
        <w:bottom w:val="none" w:sz="0" w:space="0" w:color="auto"/>
        <w:right w:val="none" w:sz="0" w:space="0" w:color="auto"/>
      </w:divBdr>
    </w:div>
    <w:div w:id="1543127724">
      <w:bodyDiv w:val="1"/>
      <w:marLeft w:val="0"/>
      <w:marRight w:val="0"/>
      <w:marTop w:val="0"/>
      <w:marBottom w:val="0"/>
      <w:divBdr>
        <w:top w:val="none" w:sz="0" w:space="0" w:color="auto"/>
        <w:left w:val="none" w:sz="0" w:space="0" w:color="auto"/>
        <w:bottom w:val="none" w:sz="0" w:space="0" w:color="auto"/>
        <w:right w:val="none" w:sz="0" w:space="0" w:color="auto"/>
      </w:divBdr>
    </w:div>
    <w:div w:id="1547137297">
      <w:bodyDiv w:val="1"/>
      <w:marLeft w:val="0"/>
      <w:marRight w:val="0"/>
      <w:marTop w:val="0"/>
      <w:marBottom w:val="0"/>
      <w:divBdr>
        <w:top w:val="none" w:sz="0" w:space="0" w:color="auto"/>
        <w:left w:val="none" w:sz="0" w:space="0" w:color="auto"/>
        <w:bottom w:val="none" w:sz="0" w:space="0" w:color="auto"/>
        <w:right w:val="none" w:sz="0" w:space="0" w:color="auto"/>
      </w:divBdr>
    </w:div>
    <w:div w:id="1552232282">
      <w:bodyDiv w:val="1"/>
      <w:marLeft w:val="0"/>
      <w:marRight w:val="0"/>
      <w:marTop w:val="0"/>
      <w:marBottom w:val="0"/>
      <w:divBdr>
        <w:top w:val="none" w:sz="0" w:space="0" w:color="auto"/>
        <w:left w:val="none" w:sz="0" w:space="0" w:color="auto"/>
        <w:bottom w:val="none" w:sz="0" w:space="0" w:color="auto"/>
        <w:right w:val="none" w:sz="0" w:space="0" w:color="auto"/>
      </w:divBdr>
      <w:divsChild>
        <w:div w:id="541748711">
          <w:marLeft w:val="547"/>
          <w:marRight w:val="0"/>
          <w:marTop w:val="115"/>
          <w:marBottom w:val="0"/>
          <w:divBdr>
            <w:top w:val="none" w:sz="0" w:space="0" w:color="auto"/>
            <w:left w:val="none" w:sz="0" w:space="0" w:color="auto"/>
            <w:bottom w:val="none" w:sz="0" w:space="0" w:color="auto"/>
            <w:right w:val="none" w:sz="0" w:space="0" w:color="auto"/>
          </w:divBdr>
        </w:div>
        <w:div w:id="595016070">
          <w:marLeft w:val="547"/>
          <w:marRight w:val="0"/>
          <w:marTop w:val="115"/>
          <w:marBottom w:val="0"/>
          <w:divBdr>
            <w:top w:val="none" w:sz="0" w:space="0" w:color="auto"/>
            <w:left w:val="none" w:sz="0" w:space="0" w:color="auto"/>
            <w:bottom w:val="none" w:sz="0" w:space="0" w:color="auto"/>
            <w:right w:val="none" w:sz="0" w:space="0" w:color="auto"/>
          </w:divBdr>
        </w:div>
        <w:div w:id="987900578">
          <w:marLeft w:val="547"/>
          <w:marRight w:val="0"/>
          <w:marTop w:val="115"/>
          <w:marBottom w:val="0"/>
          <w:divBdr>
            <w:top w:val="none" w:sz="0" w:space="0" w:color="auto"/>
            <w:left w:val="none" w:sz="0" w:space="0" w:color="auto"/>
            <w:bottom w:val="none" w:sz="0" w:space="0" w:color="auto"/>
            <w:right w:val="none" w:sz="0" w:space="0" w:color="auto"/>
          </w:divBdr>
        </w:div>
        <w:div w:id="1608653087">
          <w:marLeft w:val="1166"/>
          <w:marRight w:val="0"/>
          <w:marTop w:val="96"/>
          <w:marBottom w:val="0"/>
          <w:divBdr>
            <w:top w:val="none" w:sz="0" w:space="0" w:color="auto"/>
            <w:left w:val="none" w:sz="0" w:space="0" w:color="auto"/>
            <w:bottom w:val="none" w:sz="0" w:space="0" w:color="auto"/>
            <w:right w:val="none" w:sz="0" w:space="0" w:color="auto"/>
          </w:divBdr>
        </w:div>
        <w:div w:id="1891333237">
          <w:marLeft w:val="547"/>
          <w:marRight w:val="0"/>
          <w:marTop w:val="115"/>
          <w:marBottom w:val="0"/>
          <w:divBdr>
            <w:top w:val="none" w:sz="0" w:space="0" w:color="auto"/>
            <w:left w:val="none" w:sz="0" w:space="0" w:color="auto"/>
            <w:bottom w:val="none" w:sz="0" w:space="0" w:color="auto"/>
            <w:right w:val="none" w:sz="0" w:space="0" w:color="auto"/>
          </w:divBdr>
        </w:div>
      </w:divsChild>
    </w:div>
    <w:div w:id="1574469526">
      <w:bodyDiv w:val="1"/>
      <w:marLeft w:val="0"/>
      <w:marRight w:val="0"/>
      <w:marTop w:val="0"/>
      <w:marBottom w:val="0"/>
      <w:divBdr>
        <w:top w:val="none" w:sz="0" w:space="0" w:color="auto"/>
        <w:left w:val="none" w:sz="0" w:space="0" w:color="auto"/>
        <w:bottom w:val="none" w:sz="0" w:space="0" w:color="auto"/>
        <w:right w:val="none" w:sz="0" w:space="0" w:color="auto"/>
      </w:divBdr>
    </w:div>
    <w:div w:id="1589265288">
      <w:bodyDiv w:val="1"/>
      <w:marLeft w:val="0"/>
      <w:marRight w:val="0"/>
      <w:marTop w:val="0"/>
      <w:marBottom w:val="0"/>
      <w:divBdr>
        <w:top w:val="none" w:sz="0" w:space="0" w:color="auto"/>
        <w:left w:val="none" w:sz="0" w:space="0" w:color="auto"/>
        <w:bottom w:val="none" w:sz="0" w:space="0" w:color="auto"/>
        <w:right w:val="none" w:sz="0" w:space="0" w:color="auto"/>
      </w:divBdr>
    </w:div>
    <w:div w:id="160191023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7301572">
      <w:bodyDiv w:val="1"/>
      <w:marLeft w:val="0"/>
      <w:marRight w:val="0"/>
      <w:marTop w:val="0"/>
      <w:marBottom w:val="0"/>
      <w:divBdr>
        <w:top w:val="none" w:sz="0" w:space="0" w:color="auto"/>
        <w:left w:val="none" w:sz="0" w:space="0" w:color="auto"/>
        <w:bottom w:val="none" w:sz="0" w:space="0" w:color="auto"/>
        <w:right w:val="none" w:sz="0" w:space="0" w:color="auto"/>
      </w:divBdr>
    </w:div>
    <w:div w:id="1659646478">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4215045">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31860">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3215103">
      <w:bodyDiv w:val="1"/>
      <w:marLeft w:val="0"/>
      <w:marRight w:val="0"/>
      <w:marTop w:val="0"/>
      <w:marBottom w:val="0"/>
      <w:divBdr>
        <w:top w:val="none" w:sz="0" w:space="0" w:color="auto"/>
        <w:left w:val="none" w:sz="0" w:space="0" w:color="auto"/>
        <w:bottom w:val="none" w:sz="0" w:space="0" w:color="auto"/>
        <w:right w:val="none" w:sz="0" w:space="0" w:color="auto"/>
      </w:divBdr>
    </w:div>
    <w:div w:id="1752965809">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0297648">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84685341">
      <w:bodyDiv w:val="1"/>
      <w:marLeft w:val="0"/>
      <w:marRight w:val="0"/>
      <w:marTop w:val="0"/>
      <w:marBottom w:val="0"/>
      <w:divBdr>
        <w:top w:val="none" w:sz="0" w:space="0" w:color="auto"/>
        <w:left w:val="none" w:sz="0" w:space="0" w:color="auto"/>
        <w:bottom w:val="none" w:sz="0" w:space="0" w:color="auto"/>
        <w:right w:val="none" w:sz="0" w:space="0" w:color="auto"/>
      </w:divBdr>
    </w:div>
    <w:div w:id="1788886405">
      <w:bodyDiv w:val="1"/>
      <w:marLeft w:val="0"/>
      <w:marRight w:val="0"/>
      <w:marTop w:val="0"/>
      <w:marBottom w:val="0"/>
      <w:divBdr>
        <w:top w:val="none" w:sz="0" w:space="0" w:color="auto"/>
        <w:left w:val="none" w:sz="0" w:space="0" w:color="auto"/>
        <w:bottom w:val="none" w:sz="0" w:space="0" w:color="auto"/>
        <w:right w:val="none" w:sz="0" w:space="0" w:color="auto"/>
      </w:divBdr>
    </w:div>
    <w:div w:id="1792168690">
      <w:bodyDiv w:val="1"/>
      <w:marLeft w:val="0"/>
      <w:marRight w:val="0"/>
      <w:marTop w:val="0"/>
      <w:marBottom w:val="0"/>
      <w:divBdr>
        <w:top w:val="none" w:sz="0" w:space="0" w:color="auto"/>
        <w:left w:val="none" w:sz="0" w:space="0" w:color="auto"/>
        <w:bottom w:val="none" w:sz="0" w:space="0" w:color="auto"/>
        <w:right w:val="none" w:sz="0" w:space="0" w:color="auto"/>
      </w:divBdr>
    </w:div>
    <w:div w:id="179779873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3303694">
      <w:bodyDiv w:val="1"/>
      <w:marLeft w:val="0"/>
      <w:marRight w:val="0"/>
      <w:marTop w:val="0"/>
      <w:marBottom w:val="0"/>
      <w:divBdr>
        <w:top w:val="none" w:sz="0" w:space="0" w:color="auto"/>
        <w:left w:val="none" w:sz="0" w:space="0" w:color="auto"/>
        <w:bottom w:val="none" w:sz="0" w:space="0" w:color="auto"/>
        <w:right w:val="none" w:sz="0" w:space="0" w:color="auto"/>
      </w:divBdr>
    </w:div>
    <w:div w:id="1811046816">
      <w:bodyDiv w:val="1"/>
      <w:marLeft w:val="0"/>
      <w:marRight w:val="0"/>
      <w:marTop w:val="0"/>
      <w:marBottom w:val="0"/>
      <w:divBdr>
        <w:top w:val="none" w:sz="0" w:space="0" w:color="auto"/>
        <w:left w:val="none" w:sz="0" w:space="0" w:color="auto"/>
        <w:bottom w:val="none" w:sz="0" w:space="0" w:color="auto"/>
        <w:right w:val="none" w:sz="0" w:space="0" w:color="auto"/>
      </w:divBdr>
    </w:div>
    <w:div w:id="1811052324">
      <w:bodyDiv w:val="1"/>
      <w:marLeft w:val="0"/>
      <w:marRight w:val="0"/>
      <w:marTop w:val="0"/>
      <w:marBottom w:val="0"/>
      <w:divBdr>
        <w:top w:val="none" w:sz="0" w:space="0" w:color="auto"/>
        <w:left w:val="none" w:sz="0" w:space="0" w:color="auto"/>
        <w:bottom w:val="none" w:sz="0" w:space="0" w:color="auto"/>
        <w:right w:val="none" w:sz="0" w:space="0" w:color="auto"/>
      </w:divBdr>
    </w:div>
    <w:div w:id="1822119598">
      <w:bodyDiv w:val="1"/>
      <w:marLeft w:val="0"/>
      <w:marRight w:val="0"/>
      <w:marTop w:val="0"/>
      <w:marBottom w:val="0"/>
      <w:divBdr>
        <w:top w:val="none" w:sz="0" w:space="0" w:color="auto"/>
        <w:left w:val="none" w:sz="0" w:space="0" w:color="auto"/>
        <w:bottom w:val="none" w:sz="0" w:space="0" w:color="auto"/>
        <w:right w:val="none" w:sz="0" w:space="0" w:color="auto"/>
      </w:divBdr>
    </w:div>
    <w:div w:id="1846092085">
      <w:bodyDiv w:val="1"/>
      <w:marLeft w:val="0"/>
      <w:marRight w:val="0"/>
      <w:marTop w:val="0"/>
      <w:marBottom w:val="0"/>
      <w:divBdr>
        <w:top w:val="none" w:sz="0" w:space="0" w:color="auto"/>
        <w:left w:val="none" w:sz="0" w:space="0" w:color="auto"/>
        <w:bottom w:val="none" w:sz="0" w:space="0" w:color="auto"/>
        <w:right w:val="none" w:sz="0" w:space="0" w:color="auto"/>
      </w:divBdr>
    </w:div>
    <w:div w:id="1868904812">
      <w:bodyDiv w:val="1"/>
      <w:marLeft w:val="0"/>
      <w:marRight w:val="0"/>
      <w:marTop w:val="0"/>
      <w:marBottom w:val="0"/>
      <w:divBdr>
        <w:top w:val="none" w:sz="0" w:space="0" w:color="auto"/>
        <w:left w:val="none" w:sz="0" w:space="0" w:color="auto"/>
        <w:bottom w:val="none" w:sz="0" w:space="0" w:color="auto"/>
        <w:right w:val="none" w:sz="0" w:space="0" w:color="auto"/>
      </w:divBdr>
    </w:div>
    <w:div w:id="1869488043">
      <w:bodyDiv w:val="1"/>
      <w:marLeft w:val="0"/>
      <w:marRight w:val="0"/>
      <w:marTop w:val="0"/>
      <w:marBottom w:val="0"/>
      <w:divBdr>
        <w:top w:val="none" w:sz="0" w:space="0" w:color="auto"/>
        <w:left w:val="none" w:sz="0" w:space="0" w:color="auto"/>
        <w:bottom w:val="none" w:sz="0" w:space="0" w:color="auto"/>
        <w:right w:val="none" w:sz="0" w:space="0" w:color="auto"/>
      </w:divBdr>
    </w:div>
    <w:div w:id="1891264784">
      <w:bodyDiv w:val="1"/>
      <w:marLeft w:val="0"/>
      <w:marRight w:val="0"/>
      <w:marTop w:val="0"/>
      <w:marBottom w:val="0"/>
      <w:divBdr>
        <w:top w:val="none" w:sz="0" w:space="0" w:color="auto"/>
        <w:left w:val="none" w:sz="0" w:space="0" w:color="auto"/>
        <w:bottom w:val="none" w:sz="0" w:space="0" w:color="auto"/>
        <w:right w:val="none" w:sz="0" w:space="0" w:color="auto"/>
      </w:divBdr>
    </w:div>
    <w:div w:id="1900701367">
      <w:bodyDiv w:val="1"/>
      <w:marLeft w:val="0"/>
      <w:marRight w:val="0"/>
      <w:marTop w:val="0"/>
      <w:marBottom w:val="0"/>
      <w:divBdr>
        <w:top w:val="none" w:sz="0" w:space="0" w:color="auto"/>
        <w:left w:val="none" w:sz="0" w:space="0" w:color="auto"/>
        <w:bottom w:val="none" w:sz="0" w:space="0" w:color="auto"/>
        <w:right w:val="none" w:sz="0" w:space="0" w:color="auto"/>
      </w:divBdr>
    </w:div>
    <w:div w:id="1906335740">
      <w:bodyDiv w:val="1"/>
      <w:marLeft w:val="0"/>
      <w:marRight w:val="0"/>
      <w:marTop w:val="0"/>
      <w:marBottom w:val="0"/>
      <w:divBdr>
        <w:top w:val="none" w:sz="0" w:space="0" w:color="auto"/>
        <w:left w:val="none" w:sz="0" w:space="0" w:color="auto"/>
        <w:bottom w:val="none" w:sz="0" w:space="0" w:color="auto"/>
        <w:right w:val="none" w:sz="0" w:space="0" w:color="auto"/>
      </w:divBdr>
    </w:div>
    <w:div w:id="1919561132">
      <w:bodyDiv w:val="1"/>
      <w:marLeft w:val="0"/>
      <w:marRight w:val="0"/>
      <w:marTop w:val="0"/>
      <w:marBottom w:val="0"/>
      <w:divBdr>
        <w:top w:val="none" w:sz="0" w:space="0" w:color="auto"/>
        <w:left w:val="none" w:sz="0" w:space="0" w:color="auto"/>
        <w:bottom w:val="none" w:sz="0" w:space="0" w:color="auto"/>
        <w:right w:val="none" w:sz="0" w:space="0" w:color="auto"/>
      </w:divBdr>
    </w:div>
    <w:div w:id="194198945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400182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312559">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09866204">
      <w:bodyDiv w:val="1"/>
      <w:marLeft w:val="0"/>
      <w:marRight w:val="0"/>
      <w:marTop w:val="0"/>
      <w:marBottom w:val="0"/>
      <w:divBdr>
        <w:top w:val="none" w:sz="0" w:space="0" w:color="auto"/>
        <w:left w:val="none" w:sz="0" w:space="0" w:color="auto"/>
        <w:bottom w:val="none" w:sz="0" w:space="0" w:color="auto"/>
        <w:right w:val="none" w:sz="0" w:space="0" w:color="auto"/>
      </w:divBdr>
    </w:div>
    <w:div w:id="2013489188">
      <w:bodyDiv w:val="1"/>
      <w:marLeft w:val="0"/>
      <w:marRight w:val="0"/>
      <w:marTop w:val="0"/>
      <w:marBottom w:val="0"/>
      <w:divBdr>
        <w:top w:val="none" w:sz="0" w:space="0" w:color="auto"/>
        <w:left w:val="none" w:sz="0" w:space="0" w:color="auto"/>
        <w:bottom w:val="none" w:sz="0" w:space="0" w:color="auto"/>
        <w:right w:val="none" w:sz="0" w:space="0" w:color="auto"/>
      </w:divBdr>
    </w:div>
    <w:div w:id="2061248196">
      <w:bodyDiv w:val="1"/>
      <w:marLeft w:val="0"/>
      <w:marRight w:val="0"/>
      <w:marTop w:val="0"/>
      <w:marBottom w:val="0"/>
      <w:divBdr>
        <w:top w:val="none" w:sz="0" w:space="0" w:color="auto"/>
        <w:left w:val="none" w:sz="0" w:space="0" w:color="auto"/>
        <w:bottom w:val="none" w:sz="0" w:space="0" w:color="auto"/>
        <w:right w:val="none" w:sz="0" w:space="0" w:color="auto"/>
      </w:divBdr>
    </w:div>
    <w:div w:id="2067532864">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93818209">
      <w:bodyDiv w:val="1"/>
      <w:marLeft w:val="0"/>
      <w:marRight w:val="0"/>
      <w:marTop w:val="0"/>
      <w:marBottom w:val="0"/>
      <w:divBdr>
        <w:top w:val="none" w:sz="0" w:space="0" w:color="auto"/>
        <w:left w:val="none" w:sz="0" w:space="0" w:color="auto"/>
        <w:bottom w:val="none" w:sz="0" w:space="0" w:color="auto"/>
        <w:right w:val="none" w:sz="0" w:space="0" w:color="auto"/>
      </w:divBdr>
    </w:div>
    <w:div w:id="2141922014">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4C3BC-C823-4286-8526-0B541B7D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 WG1#54</vt:lpstr>
    </vt:vector>
  </TitlesOfParts>
  <Company/>
  <LinksUpToDate>false</LinksUpToDate>
  <CharactersWithSpaces>13305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2005-06-16T19:29:00Z</cp:lastPrinted>
  <dcterms:created xsi:type="dcterms:W3CDTF">2014-08-08T18:13:00Z</dcterms:created>
  <dcterms:modified xsi:type="dcterms:W3CDTF">2014-08-08T18:14:00Z</dcterms:modified>
</cp:coreProperties>
</file>